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B4" w:rsidRDefault="00EF4CCA">
      <w:pPr>
        <w:pStyle w:val="a3"/>
        <w:wordWrap/>
        <w:snapToGrid/>
        <w:jc w:val="center"/>
      </w:pPr>
      <w:bookmarkStart w:id="0" w:name="_top"/>
      <w:bookmarkEnd w:id="0"/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83820</wp:posOffset>
            </wp:positionV>
            <wp:extent cx="464820" cy="464820"/>
            <wp:effectExtent l="0" t="0" r="0" b="0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WTFA\AppData\Local\Temp\Hnc\BinData\EMB00002ec443e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</w:p>
    <w:p w:rsidR="00E574B4" w:rsidRDefault="00EF4CCA">
      <w:pPr>
        <w:pStyle w:val="a3"/>
        <w:wordWrap/>
        <w:snapToGrid/>
        <w:jc w:val="center"/>
      </w:pPr>
      <w:r>
        <w:rPr>
          <w:rFonts w:ascii="맑은 고딕"/>
          <w:sz w:val="24"/>
        </w:rPr>
        <w:t xml:space="preserve"> The 2nd WTF World Cadet Taekwondo Championships </w:t>
      </w:r>
      <w:proofErr w:type="spellStart"/>
      <w:r>
        <w:rPr>
          <w:rFonts w:ascii="맑은 고딕"/>
          <w:sz w:val="24"/>
        </w:rPr>
        <w:t>Muju</w:t>
      </w:r>
      <w:proofErr w:type="spellEnd"/>
      <w:r>
        <w:rPr>
          <w:rFonts w:ascii="맑은 고딕"/>
          <w:sz w:val="24"/>
        </w:rPr>
        <w:t xml:space="preserve"> 2015 </w:t>
      </w:r>
    </w:p>
    <w:p w:rsidR="00E574B4" w:rsidRDefault="00EF4CCA">
      <w:pPr>
        <w:pStyle w:val="a3"/>
        <w:wordWrap/>
        <w:snapToGrid/>
        <w:jc w:val="center"/>
      </w:pPr>
      <w:proofErr w:type="spellStart"/>
      <w:r>
        <w:rPr>
          <w:rFonts w:ascii="맑은 고딕"/>
          <w:sz w:val="24"/>
        </w:rPr>
        <w:t>Muju</w:t>
      </w:r>
      <w:proofErr w:type="spellEnd"/>
      <w:r>
        <w:rPr>
          <w:rFonts w:ascii="맑은 고딕"/>
          <w:sz w:val="24"/>
        </w:rPr>
        <w:t xml:space="preserve">, Korea </w:t>
      </w:r>
    </w:p>
    <w:p w:rsidR="00E574B4" w:rsidRDefault="00E574B4">
      <w:pPr>
        <w:pStyle w:val="a3"/>
        <w:wordWrap/>
        <w:snapToGrid/>
        <w:jc w:val="center"/>
      </w:pPr>
    </w:p>
    <w:p w:rsidR="00E574B4" w:rsidRDefault="00EF4CCA">
      <w:pPr>
        <w:pStyle w:val="a3"/>
        <w:wordWrap/>
        <w:snapToGrid/>
        <w:jc w:val="center"/>
      </w:pPr>
      <w:r>
        <w:rPr>
          <w:rFonts w:ascii="맑은 고딕"/>
          <w:b/>
          <w:sz w:val="40"/>
        </w:rPr>
        <w:t xml:space="preserve">Entry Visa Guideline </w:t>
      </w:r>
    </w:p>
    <w:p w:rsidR="00E574B4" w:rsidRDefault="00E574B4">
      <w:pPr>
        <w:pStyle w:val="a3"/>
        <w:wordWrap/>
        <w:snapToGrid/>
        <w:jc w:val="left"/>
      </w:pPr>
    </w:p>
    <w:p w:rsidR="00E574B4" w:rsidRDefault="00EF4CCA">
      <w:pPr>
        <w:pStyle w:val="a3"/>
        <w:wordWrap/>
        <w:snapToGrid/>
        <w:spacing w:line="312" w:lineRule="auto"/>
        <w:jc w:val="left"/>
      </w:pPr>
      <w:r>
        <w:rPr>
          <w:rFonts w:ascii="맑은 고딕"/>
          <w:b/>
          <w:sz w:val="24"/>
        </w:rPr>
        <w:t>1. Application for Visas</w:t>
      </w:r>
    </w:p>
    <w:p w:rsidR="00E574B4" w:rsidRDefault="00EF4CCA">
      <w:pPr>
        <w:pStyle w:val="a3"/>
        <w:wordWrap/>
        <w:snapToGrid/>
        <w:spacing w:line="312" w:lineRule="auto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1-1. Nationals of those countries or regions with which Korea has signed a         visa waiver agreement can enter without a visa, on the condition that           they do not engage in remunerative activities during their stay. </w:t>
      </w:r>
    </w:p>
    <w:p w:rsidR="00E574B4" w:rsidRDefault="00EF4CCA">
      <w:pPr>
        <w:pStyle w:val="a3"/>
        <w:spacing w:after="16" w:line="240" w:lineRule="auto"/>
      </w:pPr>
      <w:r>
        <w:rPr>
          <w:sz w:val="24"/>
        </w:rPr>
        <w:t xml:space="preserve">      </w:t>
      </w:r>
      <w:r>
        <w:rPr>
          <w:b/>
          <w:spacing w:val="-11"/>
          <w:sz w:val="22"/>
        </w:rPr>
        <w:t>※</w:t>
      </w:r>
      <w:r>
        <w:rPr>
          <w:b/>
          <w:spacing w:val="-7"/>
          <w:sz w:val="22"/>
        </w:rPr>
        <w:t xml:space="preserve"> </w:t>
      </w:r>
      <w:r>
        <w:rPr>
          <w:b/>
          <w:spacing w:val="-6"/>
        </w:rPr>
        <w:t>Canadians can enter</w:t>
      </w:r>
      <w:r>
        <w:rPr>
          <w:b/>
          <w:spacing w:val="-6"/>
        </w:rPr>
        <w:t xml:space="preserve"> the Republic of Korea without a visa for a stay of up to six months. </w:t>
      </w:r>
    </w:p>
    <w:p w:rsidR="00E574B4" w:rsidRDefault="00E574B4">
      <w:pPr>
        <w:pStyle w:val="a3"/>
        <w:spacing w:after="16" w:line="240" w:lineRule="auto"/>
      </w:pPr>
    </w:p>
    <w:tbl>
      <w:tblPr>
        <w:tblOverlap w:val="never"/>
        <w:tblW w:w="940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400"/>
        <w:gridCol w:w="2457"/>
        <w:gridCol w:w="2106"/>
        <w:gridCol w:w="2446"/>
      </w:tblGrid>
      <w:tr w:rsidR="00E574B4">
        <w:trPr>
          <w:trHeight w:val="353"/>
        </w:trPr>
        <w:tc>
          <w:tcPr>
            <w:tcW w:w="2401" w:type="dxa"/>
            <w:tcBorders>
              <w:top w:val="single" w:sz="16" w:space="0" w:color="4562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rFonts w:ascii="맑은 고딕"/>
                <w:b/>
                <w:sz w:val="22"/>
              </w:rPr>
              <w:t>Total</w:t>
            </w:r>
          </w:p>
        </w:tc>
        <w:tc>
          <w:tcPr>
            <w:tcW w:w="2457" w:type="dxa"/>
            <w:tcBorders>
              <w:top w:val="single" w:sz="16" w:space="0" w:color="4562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rFonts w:ascii="맑은 고딕"/>
                <w:b/>
                <w:sz w:val="22"/>
              </w:rPr>
              <w:t>Passport Type</w:t>
            </w:r>
          </w:p>
        </w:tc>
        <w:tc>
          <w:tcPr>
            <w:tcW w:w="4551" w:type="dxa"/>
            <w:gridSpan w:val="2"/>
            <w:tcBorders>
              <w:top w:val="single" w:sz="16" w:space="0" w:color="4562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rFonts w:ascii="맑은 고딕"/>
                <w:b/>
                <w:sz w:val="22"/>
              </w:rPr>
              <w:t>Countries</w:t>
            </w:r>
          </w:p>
        </w:tc>
      </w:tr>
      <w:tr w:rsidR="00E574B4">
        <w:trPr>
          <w:trHeight w:val="573"/>
        </w:trPr>
        <w:tc>
          <w:tcPr>
            <w:tcW w:w="24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CFA"/>
            <w:vAlign w:val="center"/>
          </w:tcPr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102 countries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(up to 90 days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unless noticed otherwise)</w:t>
            </w: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lastRenderedPageBreak/>
              <w:t>Diplomatic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(2 countries)</w:t>
            </w:r>
          </w:p>
        </w:tc>
        <w:tc>
          <w:tcPr>
            <w:tcW w:w="4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28" w:lineRule="auto"/>
            </w:pPr>
            <w:r>
              <w:t>Turkmenistan (30 days), Ukraine (90 days)</w:t>
            </w:r>
          </w:p>
        </w:tc>
      </w:tr>
      <w:tr w:rsidR="00E574B4">
        <w:trPr>
          <w:trHeight w:val="4236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 xml:space="preserve">Diplomatic 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&amp;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Official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(34 countries)</w:t>
            </w:r>
          </w:p>
        </w:tc>
        <w:tc>
          <w:tcPr>
            <w:tcW w:w="45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28" w:lineRule="auto"/>
            </w:pPr>
            <w:r>
              <w:t>Algeria, Argentina, Azerbaijan (30 days),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 Bangladesh, Belarus, Belize, Benin,</w:t>
            </w:r>
          </w:p>
          <w:p w:rsidR="00E574B4" w:rsidRDefault="00EF4CCA">
            <w:pPr>
              <w:pStyle w:val="a3"/>
              <w:spacing w:line="328" w:lineRule="auto"/>
            </w:pPr>
            <w:r>
              <w:t>Cambodia (60 days), China (30 days),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Cyprus, Croatia, </w:t>
            </w:r>
          </w:p>
          <w:p w:rsidR="00E574B4" w:rsidRDefault="00EF4CCA">
            <w:pPr>
              <w:pStyle w:val="a3"/>
              <w:spacing w:line="328" w:lineRule="auto"/>
            </w:pPr>
            <w:r>
              <w:t>Ecuador (Diplomatic: as needed for work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performance, Official: 3 months), </w:t>
            </w:r>
          </w:p>
          <w:p w:rsidR="00E574B4" w:rsidRDefault="00EF4CCA">
            <w:pPr>
              <w:pStyle w:val="a3"/>
              <w:spacing w:line="328" w:lineRule="auto"/>
            </w:pPr>
            <w:r>
              <w:t>Egypt, Gabon, India, Iran (3 months),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Japan (3 months), </w:t>
            </w:r>
          </w:p>
          <w:p w:rsidR="00E574B4" w:rsidRDefault="00EF4CCA">
            <w:pPr>
              <w:pStyle w:val="a3"/>
              <w:spacing w:line="328" w:lineRule="auto"/>
            </w:pPr>
            <w:r>
              <w:t>Laos, Mongolia, Pakistan (3 months),</w:t>
            </w:r>
          </w:p>
          <w:p w:rsidR="00E574B4" w:rsidRDefault="00EF4CCA">
            <w:pPr>
              <w:pStyle w:val="a3"/>
              <w:spacing w:line="328" w:lineRule="auto"/>
            </w:pPr>
            <w:r>
              <w:t>Paraguay, the Philippines (Unlimited),</w:t>
            </w:r>
          </w:p>
          <w:p w:rsidR="00E574B4" w:rsidRDefault="00EF4CCA">
            <w:pPr>
              <w:pStyle w:val="a3"/>
              <w:spacing w:line="328" w:lineRule="auto"/>
            </w:pPr>
            <w:r>
              <w:t>Uzbekistan (60 days), Uruguay, Vietnam,</w:t>
            </w:r>
          </w:p>
          <w:p w:rsidR="00E574B4" w:rsidRDefault="00EF4CCA">
            <w:pPr>
              <w:pStyle w:val="a3"/>
              <w:spacing w:line="328" w:lineRule="auto"/>
            </w:pPr>
            <w:r>
              <w:t>Moldova(90 days within 180 days),</w:t>
            </w:r>
          </w:p>
          <w:p w:rsidR="00E574B4" w:rsidRDefault="00EF4CCA">
            <w:pPr>
              <w:pStyle w:val="a3"/>
              <w:spacing w:line="328" w:lineRule="auto"/>
            </w:pPr>
            <w:r>
              <w:rPr>
                <w:spacing w:val="-3"/>
              </w:rPr>
              <w:t xml:space="preserve">Tajikistan, Georgia, Myanmar, Bolivia, </w:t>
            </w:r>
            <w:r>
              <w:rPr>
                <w:spacing w:val="-19"/>
              </w:rPr>
              <w:t xml:space="preserve">Kyrgyz </w:t>
            </w:r>
            <w:r>
              <w:rPr>
                <w:spacing w:val="-3"/>
              </w:rPr>
              <w:t>(30 days),</w:t>
            </w:r>
            <w:r>
              <w:t xml:space="preserve"> </w:t>
            </w:r>
            <w:r>
              <w:rPr>
                <w:spacing w:val="-3"/>
              </w:rPr>
              <w:t>Armenia, Angola (30 days),</w:t>
            </w:r>
            <w:r>
              <w:t xml:space="preserve"> </w:t>
            </w:r>
          </w:p>
          <w:p w:rsidR="00E574B4" w:rsidRDefault="00EF4CCA">
            <w:pPr>
              <w:pStyle w:val="a3"/>
              <w:spacing w:line="328" w:lineRule="auto"/>
            </w:pPr>
            <w:r>
              <w:t>Oman</w:t>
            </w:r>
          </w:p>
        </w:tc>
      </w:tr>
      <w:tr w:rsidR="00E574B4">
        <w:trPr>
          <w:trHeight w:val="743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Diplomatic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&amp;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Official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&amp;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Ordinary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(66 countries)</w:t>
            </w: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</w:tc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lastRenderedPageBreak/>
              <w:t>Asia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(4 countries)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28" w:lineRule="auto"/>
            </w:pPr>
            <w:r>
              <w:rPr>
                <w:spacing w:val="-6"/>
              </w:rPr>
              <w:t>Malaysia, New Zealand,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Singapore, Thailand </w:t>
            </w:r>
          </w:p>
        </w:tc>
      </w:tr>
      <w:tr w:rsidR="00E574B4">
        <w:trPr>
          <w:trHeight w:val="5956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574B4">
            <w:pPr>
              <w:pStyle w:val="a3"/>
              <w:wordWrap/>
              <w:spacing w:line="328" w:lineRule="auto"/>
              <w:jc w:val="center"/>
            </w:pP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America</w:t>
            </w:r>
          </w:p>
          <w:p w:rsidR="00E574B4" w:rsidRDefault="00EF4CCA">
            <w:pPr>
              <w:pStyle w:val="a3"/>
              <w:wordWrap/>
              <w:spacing w:line="328" w:lineRule="auto"/>
              <w:jc w:val="center"/>
            </w:pPr>
            <w:r>
              <w:rPr>
                <w:b/>
              </w:rPr>
              <w:t>(25 countries)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  <w:spacing w:line="328" w:lineRule="auto"/>
            </w:pPr>
          </w:p>
          <w:p w:rsidR="00E574B4" w:rsidRDefault="00EF4CCA">
            <w:pPr>
              <w:pStyle w:val="a3"/>
              <w:spacing w:line="328" w:lineRule="auto"/>
            </w:pPr>
            <w:r>
              <w:t>Antigua and Barbuda,</w:t>
            </w:r>
          </w:p>
          <w:p w:rsidR="00E574B4" w:rsidRDefault="00EF4CCA">
            <w:pPr>
              <w:pStyle w:val="a3"/>
              <w:spacing w:line="328" w:lineRule="auto"/>
            </w:pPr>
            <w:r>
              <w:t>Bahamas, Barbados,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Brazil, Chile, </w:t>
            </w:r>
          </w:p>
          <w:p w:rsidR="00E574B4" w:rsidRDefault="00EF4CCA">
            <w:pPr>
              <w:pStyle w:val="a3"/>
              <w:spacing w:line="328" w:lineRule="auto"/>
            </w:pPr>
            <w:r>
              <w:t>Colombia,</w:t>
            </w:r>
          </w:p>
          <w:p w:rsidR="00E574B4" w:rsidRDefault="00EF4CCA">
            <w:pPr>
              <w:pStyle w:val="a3"/>
              <w:spacing w:line="328" w:lineRule="auto"/>
            </w:pPr>
            <w:r>
              <w:t>Commonwealth of</w:t>
            </w:r>
          </w:p>
          <w:p w:rsidR="00E574B4" w:rsidRDefault="00EF4CCA">
            <w:pPr>
              <w:pStyle w:val="a3"/>
              <w:spacing w:line="328" w:lineRule="auto"/>
            </w:pPr>
            <w:r>
              <w:t>Dominica, Costa</w:t>
            </w:r>
          </w:p>
          <w:p w:rsidR="00E574B4" w:rsidRDefault="00EF4CCA">
            <w:pPr>
              <w:pStyle w:val="a3"/>
              <w:spacing w:line="328" w:lineRule="auto"/>
            </w:pPr>
            <w:r>
              <w:t>Rica, Dominican</w:t>
            </w:r>
          </w:p>
          <w:p w:rsidR="00E574B4" w:rsidRDefault="00EF4CCA">
            <w:pPr>
              <w:pStyle w:val="a3"/>
              <w:spacing w:line="328" w:lineRule="auto"/>
            </w:pPr>
            <w:r>
              <w:t>Republic, El Salvador,</w:t>
            </w:r>
          </w:p>
          <w:p w:rsidR="00E574B4" w:rsidRDefault="00EF4CCA">
            <w:pPr>
              <w:pStyle w:val="a3"/>
              <w:spacing w:line="328" w:lineRule="auto"/>
            </w:pPr>
            <w:r>
              <w:t>Grenada, Guatemala,</w:t>
            </w:r>
          </w:p>
          <w:p w:rsidR="00E574B4" w:rsidRDefault="00EF4CCA">
            <w:pPr>
              <w:pStyle w:val="a3"/>
              <w:spacing w:line="328" w:lineRule="auto"/>
            </w:pPr>
            <w:r>
              <w:t>Haiti, Jamaica,</w:t>
            </w:r>
          </w:p>
          <w:p w:rsidR="00E574B4" w:rsidRDefault="00EF4CCA">
            <w:pPr>
              <w:pStyle w:val="a3"/>
              <w:spacing w:line="328" w:lineRule="auto"/>
            </w:pPr>
            <w:r>
              <w:t>Mexico, Nicaragua,</w:t>
            </w:r>
          </w:p>
          <w:p w:rsidR="00E574B4" w:rsidRDefault="00EF4CCA">
            <w:pPr>
              <w:pStyle w:val="a3"/>
              <w:spacing w:line="328" w:lineRule="auto"/>
            </w:pPr>
            <w:r>
              <w:t>Panama, Peru,</w:t>
            </w:r>
          </w:p>
          <w:p w:rsidR="00E574B4" w:rsidRDefault="00EF4CCA">
            <w:pPr>
              <w:pStyle w:val="a3"/>
              <w:spacing w:line="328" w:lineRule="auto"/>
            </w:pPr>
            <w:r>
              <w:t>Saint Kitts and Nevis,</w:t>
            </w:r>
          </w:p>
          <w:p w:rsidR="00E574B4" w:rsidRDefault="00EF4CCA">
            <w:pPr>
              <w:pStyle w:val="a3"/>
              <w:spacing w:line="328" w:lineRule="auto"/>
            </w:pPr>
            <w:r>
              <w:t>Saint Lucia, Saint</w:t>
            </w:r>
          </w:p>
          <w:p w:rsidR="00E574B4" w:rsidRDefault="00EF4CCA">
            <w:pPr>
              <w:pStyle w:val="a3"/>
              <w:spacing w:line="328" w:lineRule="auto"/>
            </w:pPr>
            <w:r>
              <w:t>Vincent and the</w:t>
            </w:r>
          </w:p>
          <w:p w:rsidR="00E574B4" w:rsidRDefault="00EF4CCA">
            <w:pPr>
              <w:pStyle w:val="a3"/>
              <w:spacing w:line="328" w:lineRule="auto"/>
            </w:pPr>
            <w:r>
              <w:t>Grenadines, Suriname,</w:t>
            </w:r>
          </w:p>
          <w:p w:rsidR="00E574B4" w:rsidRDefault="00EF4CCA">
            <w:pPr>
              <w:pStyle w:val="a3"/>
              <w:spacing w:line="328" w:lineRule="auto"/>
            </w:pPr>
            <w:r>
              <w:t>Trinidad and Tobago,</w:t>
            </w:r>
          </w:p>
          <w:p w:rsidR="00E574B4" w:rsidRDefault="00EF4CCA">
            <w:pPr>
              <w:pStyle w:val="a3"/>
              <w:spacing w:line="328" w:lineRule="auto"/>
            </w:pPr>
            <w:r>
              <w:t>Venezuela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(Diplomatic/Official: </w:t>
            </w:r>
          </w:p>
          <w:p w:rsidR="00E574B4" w:rsidRDefault="00EF4CCA">
            <w:pPr>
              <w:pStyle w:val="a3"/>
              <w:spacing w:line="328" w:lineRule="auto"/>
            </w:pPr>
            <w:r>
              <w:t xml:space="preserve">30 days, Ordinary: </w:t>
            </w:r>
          </w:p>
          <w:p w:rsidR="00E574B4" w:rsidRDefault="00EF4CCA">
            <w:pPr>
              <w:pStyle w:val="a3"/>
              <w:spacing w:line="328" w:lineRule="auto"/>
            </w:pPr>
            <w:r>
              <w:t>90 days), Uruguay</w:t>
            </w:r>
          </w:p>
        </w:tc>
      </w:tr>
      <w:tr w:rsidR="00E574B4">
        <w:trPr>
          <w:trHeight w:val="5626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1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Europe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(32 countries)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 xml:space="preserve">[Schengen countries </w:t>
            </w:r>
          </w:p>
          <w:p w:rsidR="00E574B4" w:rsidRDefault="00EF4CCA">
            <w:pPr>
              <w:pStyle w:val="a3"/>
              <w:spacing w:line="312" w:lineRule="auto"/>
            </w:pPr>
            <w:r>
              <w:t>(except for Slovenia</w:t>
            </w:r>
          </w:p>
          <w:p w:rsidR="00E574B4" w:rsidRDefault="00EF4CCA">
            <w:pPr>
              <w:pStyle w:val="a3"/>
              <w:spacing w:line="312" w:lineRule="auto"/>
            </w:pPr>
            <w:r>
              <w:t>out of the 26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Schengen countries)], </w:t>
            </w:r>
          </w:p>
          <w:p w:rsidR="00E574B4" w:rsidRDefault="00EF4CCA">
            <w:pPr>
              <w:pStyle w:val="a3"/>
              <w:spacing w:line="312" w:lineRule="auto"/>
            </w:pPr>
            <w:r>
              <w:t>Austria (Diplomatic/</w:t>
            </w:r>
          </w:p>
          <w:p w:rsidR="00E574B4" w:rsidRDefault="00EF4CCA">
            <w:pPr>
              <w:pStyle w:val="a3"/>
              <w:spacing w:line="312" w:lineRule="auto"/>
            </w:pPr>
            <w:r>
              <w:t>Official: 180 days),</w:t>
            </w:r>
          </w:p>
          <w:p w:rsidR="00E574B4" w:rsidRDefault="00EF4CCA">
            <w:pPr>
              <w:pStyle w:val="a3"/>
              <w:spacing w:line="312" w:lineRule="auto"/>
            </w:pPr>
            <w:r>
              <w:t>Belgium,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Czech Republic, </w:t>
            </w:r>
          </w:p>
          <w:p w:rsidR="00E574B4" w:rsidRDefault="00EF4CCA">
            <w:pPr>
              <w:pStyle w:val="a3"/>
              <w:spacing w:line="312" w:lineRule="auto"/>
            </w:pPr>
            <w:r>
              <w:t>France, Germany,</w:t>
            </w:r>
          </w:p>
          <w:p w:rsidR="00E574B4" w:rsidRDefault="00EF4CCA">
            <w:pPr>
              <w:pStyle w:val="a3"/>
              <w:spacing w:line="312" w:lineRule="auto"/>
            </w:pPr>
            <w:r>
              <w:t>Greece, Hungary,</w:t>
            </w:r>
          </w:p>
          <w:p w:rsidR="00E574B4" w:rsidRDefault="00EF4CCA">
            <w:pPr>
              <w:pStyle w:val="a3"/>
              <w:spacing w:line="312" w:lineRule="auto"/>
            </w:pPr>
            <w:r>
              <w:t>Italy, Liechtenstein,</w:t>
            </w:r>
          </w:p>
          <w:p w:rsidR="00E574B4" w:rsidRDefault="00EF4CCA">
            <w:pPr>
              <w:pStyle w:val="a3"/>
              <w:spacing w:line="312" w:lineRule="auto"/>
            </w:pPr>
            <w:r>
              <w:t>Lithuania, Latvia,</w:t>
            </w:r>
          </w:p>
          <w:p w:rsidR="00E574B4" w:rsidRDefault="00EF4CCA">
            <w:pPr>
              <w:pStyle w:val="a3"/>
              <w:spacing w:line="312" w:lineRule="auto"/>
            </w:pPr>
            <w:r>
              <w:t>Luxemburg, Malta,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Netherlands, Poland, </w:t>
            </w:r>
          </w:p>
          <w:p w:rsidR="00E574B4" w:rsidRDefault="00EF4CCA">
            <w:pPr>
              <w:pStyle w:val="a3"/>
              <w:spacing w:line="312" w:lineRule="auto"/>
            </w:pPr>
            <w:r>
              <w:t>Portugal (60 days),</w:t>
            </w:r>
          </w:p>
          <w:p w:rsidR="00E574B4" w:rsidRDefault="00EF4CCA">
            <w:pPr>
              <w:pStyle w:val="a3"/>
              <w:spacing w:line="312" w:lineRule="auto"/>
            </w:pPr>
            <w:r>
              <w:t>Slovakia, Spain,</w:t>
            </w:r>
          </w:p>
          <w:p w:rsidR="00E574B4" w:rsidRDefault="00EF4CCA">
            <w:pPr>
              <w:pStyle w:val="a3"/>
              <w:spacing w:line="312" w:lineRule="auto"/>
            </w:pPr>
            <w:r>
              <w:t>Switzerland</w:t>
            </w:r>
          </w:p>
          <w:p w:rsidR="00E574B4" w:rsidRDefault="00EF4CCA">
            <w:pPr>
              <w:pStyle w:val="a3"/>
              <w:spacing w:line="312" w:lineRule="auto"/>
            </w:pPr>
            <w:r>
              <w:t>※</w:t>
            </w:r>
            <w:r>
              <w:t xml:space="preserve"> Denmark, Estonia,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   Finland, Iceland,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   </w:t>
            </w:r>
            <w:r>
              <w:rPr>
                <w:spacing w:val="-9"/>
              </w:rPr>
              <w:t>Norway, Sweden (90</w:t>
            </w:r>
          </w:p>
          <w:p w:rsidR="00E574B4" w:rsidRDefault="00EF4CCA">
            <w:pPr>
              <w:pStyle w:val="a3"/>
              <w:spacing w:line="312" w:lineRule="auto"/>
            </w:pPr>
            <w:r>
              <w:rPr>
                <w:spacing w:val="-10"/>
              </w:rPr>
              <w:t xml:space="preserve">   days within 180days)</w:t>
            </w:r>
          </w:p>
        </w:tc>
      </w:tr>
      <w:tr w:rsidR="00E574B4">
        <w:trPr>
          <w:trHeight w:val="2489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10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  <w:wordWrap/>
              <w:spacing w:line="312" w:lineRule="auto"/>
              <w:jc w:val="left"/>
            </w:pP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[Non-Schengen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rPr>
                <w:spacing w:val="-2"/>
              </w:rPr>
              <w:t>countries]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Bulgaria, Ireland,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Romania, Turkey, UK,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Kazakhstan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※</w:t>
            </w:r>
            <w:r>
              <w:t xml:space="preserve"> Russia (60 day in 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 xml:space="preserve">   </w:t>
            </w:r>
            <w:r>
              <w:rPr>
                <w:spacing w:val="-11"/>
              </w:rPr>
              <w:t>a row, not exceeding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rPr>
                <w:spacing w:val="-14"/>
              </w:rPr>
              <w:t xml:space="preserve">  </w:t>
            </w:r>
            <w:r>
              <w:rPr>
                <w:spacing w:val="3"/>
              </w:rPr>
              <w:t xml:space="preserve"> </w:t>
            </w:r>
            <w:r>
              <w:rPr>
                <w:spacing w:val="-14"/>
              </w:rPr>
              <w:t xml:space="preserve">90 days within 180       </w:t>
            </w:r>
            <w:r>
              <w:rPr>
                <w:spacing w:val="-20"/>
              </w:rPr>
              <w:t>days)</w:t>
            </w:r>
          </w:p>
          <w:p w:rsidR="00E574B4" w:rsidRDefault="00E574B4">
            <w:pPr>
              <w:pStyle w:val="a3"/>
              <w:wordWrap/>
              <w:spacing w:line="312" w:lineRule="auto"/>
              <w:jc w:val="left"/>
            </w:pPr>
          </w:p>
        </w:tc>
      </w:tr>
      <w:tr w:rsidR="00E574B4">
        <w:trPr>
          <w:trHeight w:val="1387"/>
        </w:trPr>
        <w:tc>
          <w:tcPr>
            <w:tcW w:w="24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4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574B4" w:rsidRDefault="00E574B4">
            <w:pPr>
              <w:pStyle w:val="a3"/>
            </w:pPr>
          </w:p>
        </w:tc>
        <w:tc>
          <w:tcPr>
            <w:tcW w:w="21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Africa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&amp;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>Middle East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rPr>
                <w:b/>
              </w:rPr>
              <w:t xml:space="preserve">(5 </w:t>
            </w:r>
            <w:r>
              <w:rPr>
                <w:b/>
              </w:rPr>
              <w:t>countries)</w:t>
            </w:r>
          </w:p>
        </w:tc>
        <w:tc>
          <w:tcPr>
            <w:tcW w:w="2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  <w:wordWrap/>
              <w:spacing w:line="312" w:lineRule="auto"/>
              <w:jc w:val="left"/>
            </w:pP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Israel, Liberia,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Morocco,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Tunisia(30 days),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Lesotho(60 days)</w:t>
            </w:r>
          </w:p>
          <w:p w:rsidR="00E574B4" w:rsidRDefault="00E574B4">
            <w:pPr>
              <w:pStyle w:val="a3"/>
              <w:wordWrap/>
              <w:spacing w:line="312" w:lineRule="auto"/>
              <w:jc w:val="left"/>
            </w:pPr>
          </w:p>
        </w:tc>
      </w:tr>
    </w:tbl>
    <w:p w:rsidR="00E574B4" w:rsidRDefault="00EF4CCA">
      <w:pPr>
        <w:pStyle w:val="a3"/>
        <w:wordWrap/>
        <w:spacing w:after="16" w:line="312" w:lineRule="auto"/>
        <w:jc w:val="left"/>
      </w:pPr>
      <w:r>
        <w:rPr>
          <w:b/>
          <w:spacing w:val="-3"/>
        </w:rPr>
        <w:lastRenderedPageBreak/>
        <w:t xml:space="preserve"> </w:t>
      </w:r>
      <w:r>
        <w:rPr>
          <w:rFonts w:ascii="맑은 고딕"/>
          <w:b/>
          <w:spacing w:val="-3"/>
          <w:sz w:val="22"/>
        </w:rPr>
        <w:t xml:space="preserve">&lt;Countries under visa exemption agreement&gt;  </w:t>
      </w:r>
      <w:r>
        <w:rPr>
          <w:b/>
          <w:spacing w:val="-3"/>
          <w:sz w:val="22"/>
        </w:rPr>
        <w:t xml:space="preserve"> </w:t>
      </w:r>
    </w:p>
    <w:p w:rsidR="00E574B4" w:rsidRDefault="00EF4CCA">
      <w:pPr>
        <w:pStyle w:val="a3"/>
        <w:wordWrap/>
        <w:spacing w:after="16" w:line="312" w:lineRule="auto"/>
        <w:jc w:val="left"/>
      </w:pPr>
      <w:r>
        <w:rPr>
          <w:sz w:val="22"/>
        </w:rPr>
        <w:t xml:space="preserve"> </w:t>
      </w:r>
      <w:r>
        <w:rPr>
          <w:b/>
          <w:shd w:val="clear" w:color="000000" w:fill="auto"/>
        </w:rPr>
        <w:t>※</w:t>
      </w:r>
      <w:r>
        <w:rPr>
          <w:b/>
          <w:shd w:val="clear" w:color="000000" w:fill="auto"/>
        </w:rPr>
        <w:t xml:space="preserve"> Italy: Despite visa exemption for a stay of up to 60 days under agreement, the reciprocity            principle allows a stay of up to 90 days from June 15, 2003.</w:t>
      </w:r>
    </w:p>
    <w:p w:rsidR="00E574B4" w:rsidRDefault="00EF4CCA">
      <w:pPr>
        <w:pStyle w:val="a3"/>
        <w:wordWrap/>
        <w:spacing w:line="312" w:lineRule="auto"/>
        <w:ind w:left="1097" w:hanging="1097"/>
        <w:jc w:val="left"/>
      </w:pPr>
      <w:r>
        <w:rPr>
          <w:b/>
          <w:shd w:val="clear" w:color="000000" w:fill="auto"/>
        </w:rPr>
        <w:t xml:space="preserve"> </w:t>
      </w:r>
      <w:r>
        <w:rPr>
          <w:b/>
          <w:shd w:val="clear" w:color="000000" w:fill="auto"/>
        </w:rPr>
        <w:t>※</w:t>
      </w:r>
      <w:r>
        <w:rPr>
          <w:b/>
          <w:shd w:val="clear" w:color="000000" w:fill="auto"/>
        </w:rPr>
        <w:t xml:space="preserve"> Japan: Visa exemption for a stay of up to 90 days for ordinary-passport holders based </w:t>
      </w:r>
      <w:proofErr w:type="gramStart"/>
      <w:r>
        <w:rPr>
          <w:b/>
          <w:shd w:val="clear" w:color="000000" w:fill="auto"/>
        </w:rPr>
        <w:t xml:space="preserve">on </w:t>
      </w:r>
      <w:r>
        <w:rPr>
          <w:b/>
          <w:shd w:val="clear" w:color="000000" w:fill="auto"/>
        </w:rPr>
        <w:t xml:space="preserve"> exchange</w:t>
      </w:r>
      <w:proofErr w:type="gramEnd"/>
      <w:r>
        <w:rPr>
          <w:b/>
          <w:shd w:val="clear" w:color="000000" w:fill="auto"/>
        </w:rPr>
        <w:t xml:space="preserve"> of note </w:t>
      </w:r>
      <w:proofErr w:type="spellStart"/>
      <w:r>
        <w:rPr>
          <w:b/>
          <w:shd w:val="clear" w:color="000000" w:fill="auto"/>
        </w:rPr>
        <w:t>verbale</w:t>
      </w:r>
      <w:proofErr w:type="spellEnd"/>
      <w:r>
        <w:rPr>
          <w:b/>
          <w:shd w:val="clear" w:color="000000" w:fill="auto"/>
        </w:rPr>
        <w:t xml:space="preserve">. (Visa exemption agreement concluded for diplomatic </w:t>
      </w:r>
      <w:proofErr w:type="gramStart"/>
      <w:r>
        <w:rPr>
          <w:b/>
          <w:shd w:val="clear" w:color="000000" w:fill="auto"/>
        </w:rPr>
        <w:t>and  official</w:t>
      </w:r>
      <w:proofErr w:type="gramEnd"/>
      <w:r>
        <w:rPr>
          <w:b/>
          <w:shd w:val="clear" w:color="000000" w:fill="auto"/>
        </w:rPr>
        <w:t>-passport holders)</w:t>
      </w:r>
    </w:p>
    <w:p w:rsidR="00E574B4" w:rsidRDefault="00E574B4">
      <w:pPr>
        <w:pStyle w:val="a3"/>
        <w:wordWrap/>
        <w:spacing w:line="240" w:lineRule="auto"/>
        <w:jc w:val="left"/>
      </w:pPr>
    </w:p>
    <w:p w:rsidR="00E574B4" w:rsidRDefault="00E574B4">
      <w:pPr>
        <w:pStyle w:val="a3"/>
        <w:wordWrap/>
        <w:spacing w:line="240" w:lineRule="auto"/>
        <w:jc w:val="left"/>
      </w:pPr>
    </w:p>
    <w:p w:rsidR="00E574B4" w:rsidRDefault="00EF4CCA">
      <w:pPr>
        <w:pStyle w:val="a3"/>
        <w:wordWrap/>
        <w:spacing w:line="240" w:lineRule="auto"/>
        <w:jc w:val="left"/>
      </w:pPr>
      <w:r>
        <w:rPr>
          <w:b/>
          <w:sz w:val="22"/>
          <w:shd w:val="clear" w:color="000000" w:fill="auto"/>
        </w:rPr>
        <w:t xml:space="preserve"> </w:t>
      </w:r>
      <w:r>
        <w:rPr>
          <w:rFonts w:ascii="맑은 고딕"/>
          <w:b/>
          <w:spacing w:val="-16"/>
          <w:sz w:val="22"/>
          <w:shd w:val="clear" w:color="000000" w:fill="auto"/>
        </w:rPr>
        <w:t xml:space="preserve">&lt;Nationals of countries or regions allowed for visa-free entry (up to 30 days unless noticed otherwise)&gt;  </w:t>
      </w:r>
    </w:p>
    <w:p w:rsidR="00E574B4" w:rsidRDefault="00E574B4">
      <w:pPr>
        <w:pStyle w:val="a3"/>
        <w:wordWrap/>
        <w:spacing w:line="240" w:lineRule="auto"/>
        <w:jc w:val="left"/>
      </w:pPr>
    </w:p>
    <w:tbl>
      <w:tblPr>
        <w:tblOverlap w:val="never"/>
        <w:tblW w:w="9070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54"/>
        <w:gridCol w:w="6516"/>
      </w:tblGrid>
      <w:tr w:rsidR="00E574B4">
        <w:trPr>
          <w:trHeight w:val="353"/>
        </w:trPr>
        <w:tc>
          <w:tcPr>
            <w:tcW w:w="2554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Continents</w:t>
            </w:r>
          </w:p>
        </w:tc>
        <w:tc>
          <w:tcPr>
            <w:tcW w:w="6516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Countries or Regions</w:t>
            </w:r>
          </w:p>
        </w:tc>
      </w:tr>
      <w:tr w:rsidR="00E574B4">
        <w:trPr>
          <w:trHeight w:val="95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Asia or regions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(6 countries)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>Brunei (30 days), Hong Kong (90 days), Indonesia (diplomatic and official, 30 days), Japan (90 days), Macau (90 days), Taiwan (90 days)</w:t>
            </w:r>
          </w:p>
        </w:tc>
      </w:tr>
      <w:tr w:rsidR="00E574B4">
        <w:trPr>
          <w:trHeight w:val="95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America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(7 countries)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>Argentina (30 days), Canada (6 months), Ecuador (90 days),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Guyana (30 days), Honduras (30 days), Paraguay (30 days), United States (90 days) </w:t>
            </w:r>
          </w:p>
        </w:tc>
      </w:tr>
      <w:tr w:rsidR="00E574B4">
        <w:trPr>
          <w:trHeight w:val="127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Europe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(11countries)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 xml:space="preserve">Albania (30 days), </w:t>
            </w:r>
            <w:proofErr w:type="spellStart"/>
            <w:r>
              <w:t>Andora</w:t>
            </w:r>
            <w:proofErr w:type="spellEnd"/>
            <w:r>
              <w:t xml:space="preserve"> (30 days), Bosnia-Herzegovina (30 days), Croatia (90 days), Cyprus (30 days), Monaco (30 days), Montenegro (30 days), San Mar</w:t>
            </w:r>
            <w:r>
              <w:t>ino (30 days), Serbia (90 days), Slovenia (90 days), Vatican (30 days)</w:t>
            </w:r>
          </w:p>
        </w:tc>
      </w:tr>
      <w:tr w:rsidR="00E574B4">
        <w:trPr>
          <w:trHeight w:val="159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Oceania or regions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(13 countries)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 xml:space="preserve">Australia (90 days), Fiji (30 days), Guam (30 days), Kiribati (30 days), Marshall Islands (30 days), Micronesia (30 days), Nauru (30 days), New </w:t>
            </w:r>
            <w:r>
              <w:t>Caledonia (30 days), Palau (30 days), Samoa (30 days), Solomon Islands (30 days), Tonga (30 days), Tuvalu (30 days)</w:t>
            </w:r>
          </w:p>
        </w:tc>
      </w:tr>
      <w:tr w:rsidR="00E574B4">
        <w:trPr>
          <w:trHeight w:val="1593"/>
        </w:trPr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Middle East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and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Africa</w:t>
            </w:r>
          </w:p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(12 countries)</w:t>
            </w:r>
          </w:p>
        </w:tc>
        <w:tc>
          <w:tcPr>
            <w:tcW w:w="6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spacing w:line="312" w:lineRule="auto"/>
            </w:pPr>
            <w:r>
              <w:t>Bahrain (30 days), Egypt (30 days), Kuwait (30 days),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Lebanon (diplomatic and official 30 days), </w:t>
            </w:r>
            <w:r>
              <w:t>Mauritius (30 days), Oman (30 days), Qatar (30 days), Saudi Arabia (30 days),</w:t>
            </w:r>
          </w:p>
          <w:p w:rsidR="00E574B4" w:rsidRDefault="00EF4CCA">
            <w:pPr>
              <w:pStyle w:val="a3"/>
              <w:spacing w:line="312" w:lineRule="auto"/>
            </w:pPr>
            <w:r>
              <w:t>Seychelles (30 days), South Africa (30 days), Swaziland (30</w:t>
            </w:r>
          </w:p>
          <w:p w:rsidR="00E574B4" w:rsidRDefault="00EF4CCA">
            <w:pPr>
              <w:pStyle w:val="a3"/>
              <w:spacing w:line="312" w:lineRule="auto"/>
            </w:pPr>
            <w:r>
              <w:t xml:space="preserve">days), United Arab Emirates (30 days) </w:t>
            </w:r>
          </w:p>
        </w:tc>
      </w:tr>
    </w:tbl>
    <w:p w:rsidR="00E574B4" w:rsidRDefault="00EF4CCA">
      <w:pPr>
        <w:pStyle w:val="a3"/>
        <w:wordWrap/>
        <w:spacing w:line="312" w:lineRule="auto"/>
        <w:jc w:val="left"/>
      </w:pPr>
      <w:r>
        <w:rPr>
          <w:b/>
          <w:sz w:val="24"/>
          <w:shd w:val="clear" w:color="000000" w:fill="auto"/>
        </w:rPr>
        <w:t xml:space="preserve"> 1-2. </w:t>
      </w:r>
      <w:r>
        <w:rPr>
          <w:b/>
          <w:spacing w:val="-5"/>
          <w:sz w:val="24"/>
          <w:shd w:val="clear" w:color="000000" w:fill="auto"/>
        </w:rPr>
        <w:t>Visa application should be made at Korean embassies or consulates abro</w:t>
      </w:r>
      <w:r>
        <w:rPr>
          <w:b/>
          <w:spacing w:val="-5"/>
          <w:sz w:val="24"/>
          <w:shd w:val="clear" w:color="000000" w:fill="auto"/>
        </w:rPr>
        <w:t>ad.</w:t>
      </w:r>
    </w:p>
    <w:p w:rsidR="00E574B4" w:rsidRDefault="00E574B4">
      <w:pPr>
        <w:pStyle w:val="a3"/>
        <w:wordWrap/>
        <w:spacing w:line="312" w:lineRule="auto"/>
        <w:jc w:val="left"/>
      </w:pPr>
    </w:p>
    <w:p w:rsidR="00E574B4" w:rsidRDefault="00EF4CCA">
      <w:pPr>
        <w:pStyle w:val="a3"/>
        <w:wordWrap/>
        <w:spacing w:line="312" w:lineRule="auto"/>
        <w:jc w:val="left"/>
      </w:pPr>
      <w:r>
        <w:rPr>
          <w:b/>
          <w:sz w:val="24"/>
          <w:shd w:val="clear" w:color="000000" w:fill="auto"/>
        </w:rPr>
        <w:t xml:space="preserve"> 1-3. </w:t>
      </w:r>
      <w:r>
        <w:rPr>
          <w:b/>
          <w:spacing w:val="-5"/>
          <w:sz w:val="24"/>
          <w:shd w:val="clear" w:color="000000" w:fill="auto"/>
        </w:rPr>
        <w:t xml:space="preserve">Visa applicants are required to submit passport, application forms, a recent         </w:t>
      </w:r>
      <w:r>
        <w:rPr>
          <w:b/>
          <w:spacing w:val="-6"/>
          <w:sz w:val="24"/>
          <w:shd w:val="clear" w:color="000000" w:fill="auto"/>
        </w:rPr>
        <w:t>passport-size color photograph, and other relevant documents</w:t>
      </w:r>
      <w:r>
        <w:rPr>
          <w:b/>
          <w:spacing w:val="-5"/>
          <w:sz w:val="24"/>
          <w:shd w:val="clear" w:color="000000" w:fill="auto"/>
        </w:rPr>
        <w:t xml:space="preserve"> a</w:t>
      </w:r>
      <w:r>
        <w:rPr>
          <w:b/>
          <w:spacing w:val="-7"/>
          <w:sz w:val="24"/>
          <w:shd w:val="clear" w:color="000000" w:fill="auto"/>
        </w:rPr>
        <w:t xml:space="preserve">s </w:t>
      </w:r>
      <w:r>
        <w:rPr>
          <w:b/>
          <w:spacing w:val="-2"/>
          <w:sz w:val="24"/>
          <w:shd w:val="clear" w:color="000000" w:fill="auto"/>
        </w:rPr>
        <w:t>determined</w:t>
      </w:r>
      <w:r>
        <w:rPr>
          <w:b/>
          <w:spacing w:val="-7"/>
          <w:sz w:val="24"/>
          <w:shd w:val="clear" w:color="000000" w:fill="auto"/>
        </w:rPr>
        <w:t xml:space="preserve">         by their status of stay.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b/>
          <w:sz w:val="24"/>
          <w:shd w:val="clear" w:color="000000" w:fill="auto"/>
        </w:rPr>
        <w:lastRenderedPageBreak/>
        <w:t xml:space="preserve"> 1-4. </w:t>
      </w:r>
      <w:r>
        <w:rPr>
          <w:b/>
          <w:spacing w:val="-10"/>
          <w:sz w:val="24"/>
          <w:shd w:val="clear" w:color="000000" w:fill="auto"/>
        </w:rPr>
        <w:t xml:space="preserve">Visa fees are as follows: (Visa fees below are basic rates, so </w:t>
      </w:r>
      <w:proofErr w:type="gramStart"/>
      <w:r>
        <w:rPr>
          <w:b/>
          <w:spacing w:val="-10"/>
          <w:sz w:val="24"/>
          <w:shd w:val="clear" w:color="000000" w:fill="auto"/>
        </w:rPr>
        <w:t xml:space="preserve">first </w:t>
      </w:r>
      <w:r>
        <w:rPr>
          <w:b/>
          <w:spacing w:val="-40"/>
          <w:sz w:val="24"/>
          <w:shd w:val="clear" w:color="000000" w:fill="auto"/>
        </w:rPr>
        <w:t xml:space="preserve"> </w:t>
      </w:r>
      <w:r>
        <w:rPr>
          <w:b/>
          <w:spacing w:val="-10"/>
          <w:sz w:val="24"/>
          <w:shd w:val="clear" w:color="000000" w:fill="auto"/>
        </w:rPr>
        <w:t>contact</w:t>
      </w:r>
      <w:proofErr w:type="gramEnd"/>
      <w:r>
        <w:rPr>
          <w:b/>
          <w:spacing w:val="-10"/>
          <w:sz w:val="24"/>
          <w:shd w:val="clear" w:color="000000" w:fill="auto"/>
        </w:rPr>
        <w:t xml:space="preserve"> the         Korean embassy or consulate before applying for a visa)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rFonts w:ascii="맑은 고딕"/>
          <w:spacing w:val="20"/>
          <w:sz w:val="24"/>
          <w:shd w:val="clear" w:color="000000" w:fill="auto"/>
        </w:rPr>
        <w:t xml:space="preserve">    </w:t>
      </w:r>
      <w:r>
        <w:rPr>
          <w:rFonts w:ascii="맑은 고딕"/>
          <w:spacing w:val="29"/>
          <w:sz w:val="24"/>
          <w:shd w:val="clear" w:color="000000" w:fill="auto"/>
        </w:rPr>
        <w:t xml:space="preserve"> </w:t>
      </w:r>
      <w:r>
        <w:rPr>
          <w:rFonts w:ascii="맑은 고딕"/>
          <w:spacing w:val="42"/>
          <w:sz w:val="24"/>
          <w:shd w:val="clear" w:color="000000" w:fill="auto"/>
        </w:rPr>
        <w:t xml:space="preserve"> </w:t>
      </w:r>
      <w:r>
        <w:rPr>
          <w:spacing w:val="11"/>
          <w:sz w:val="22"/>
          <w:shd w:val="clear" w:color="000000" w:fill="auto"/>
        </w:rPr>
        <w:t>A</w:t>
      </w:r>
      <w:r>
        <w:rPr>
          <w:spacing w:val="4"/>
          <w:sz w:val="22"/>
          <w:shd w:val="clear" w:color="000000" w:fill="auto"/>
        </w:rPr>
        <w:t>.</w:t>
      </w:r>
      <w:r>
        <w:rPr>
          <w:spacing w:val="-42"/>
          <w:sz w:val="22"/>
          <w:shd w:val="clear" w:color="000000" w:fill="auto"/>
        </w:rPr>
        <w:t xml:space="preserve"> </w:t>
      </w:r>
      <w:r>
        <w:rPr>
          <w:sz w:val="22"/>
          <w:shd w:val="clear" w:color="000000" w:fill="auto"/>
        </w:rPr>
        <w:t xml:space="preserve">Single entry visa for a stay of no more than 90 days: US$40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sz w:val="22"/>
          <w:shd w:val="clear" w:color="000000" w:fill="auto"/>
        </w:rPr>
        <w:t xml:space="preserve">        B. Single entry visa for a stay of more than 90 days: US$60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sz w:val="22"/>
          <w:shd w:val="clear" w:color="000000" w:fill="auto"/>
        </w:rPr>
        <w:t xml:space="preserve">        C. Multiple entry </w:t>
      </w:r>
      <w:proofErr w:type="gramStart"/>
      <w:r>
        <w:rPr>
          <w:sz w:val="22"/>
          <w:shd w:val="clear" w:color="000000" w:fill="auto"/>
        </w:rPr>
        <w:t>visa</w:t>
      </w:r>
      <w:proofErr w:type="gramEnd"/>
      <w:r>
        <w:rPr>
          <w:sz w:val="22"/>
          <w:shd w:val="clear" w:color="000000" w:fill="auto"/>
        </w:rPr>
        <w:t xml:space="preserve">: US$90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sz w:val="22"/>
          <w:shd w:val="clear" w:color="000000" w:fill="auto"/>
        </w:rPr>
        <w:t xml:space="preserve">           </w:t>
      </w:r>
      <w:proofErr w:type="gramStart"/>
      <w:r>
        <w:rPr>
          <w:sz w:val="22"/>
          <w:shd w:val="clear" w:color="000000" w:fill="auto"/>
        </w:rPr>
        <w:t>Double  entry</w:t>
      </w:r>
      <w:proofErr w:type="gramEnd"/>
      <w:r>
        <w:rPr>
          <w:sz w:val="22"/>
          <w:shd w:val="clear" w:color="000000" w:fill="auto"/>
        </w:rPr>
        <w:t xml:space="preserve"> visa: US$70 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spacing w:val="-8"/>
          <w:sz w:val="22"/>
          <w:shd w:val="clear" w:color="000000" w:fill="auto"/>
        </w:rPr>
        <w:t xml:space="preserve">       </w:t>
      </w:r>
      <w:r>
        <w:rPr>
          <w:spacing w:val="-21"/>
          <w:sz w:val="22"/>
          <w:shd w:val="clear" w:color="000000" w:fill="auto"/>
        </w:rPr>
        <w:t xml:space="preserve">  </w:t>
      </w:r>
      <w:r>
        <w:rPr>
          <w:spacing w:val="-8"/>
          <w:sz w:val="22"/>
          <w:shd w:val="clear" w:color="000000" w:fill="auto"/>
        </w:rPr>
        <w:t>D. E</w:t>
      </w:r>
      <w:r>
        <w:rPr>
          <w:sz w:val="22"/>
          <w:shd w:val="clear" w:color="000000" w:fill="auto"/>
        </w:rPr>
        <w:t>xemption of visa fees (As listed below)</w:t>
      </w:r>
    </w:p>
    <w:p w:rsidR="00E574B4" w:rsidRDefault="00EF4CCA">
      <w:pPr>
        <w:pStyle w:val="a3"/>
        <w:wordWrap/>
        <w:spacing w:line="312" w:lineRule="auto"/>
        <w:jc w:val="left"/>
      </w:pPr>
      <w:r>
        <w:rPr>
          <w:sz w:val="22"/>
          <w:shd w:val="clear" w:color="000000" w:fill="auto"/>
        </w:rPr>
        <w:t xml:space="preserve"> </w:t>
      </w:r>
    </w:p>
    <w:tbl>
      <w:tblPr>
        <w:tblOverlap w:val="never"/>
        <w:tblW w:w="9183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082"/>
        <w:gridCol w:w="5101"/>
      </w:tblGrid>
      <w:tr w:rsidR="00E574B4">
        <w:trPr>
          <w:trHeight w:val="353"/>
        </w:trPr>
        <w:tc>
          <w:tcPr>
            <w:tcW w:w="4082" w:type="dxa"/>
            <w:tcBorders>
              <w:top w:val="single" w:sz="16" w:space="0" w:color="4562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Countries or Regions</w:t>
            </w:r>
          </w:p>
        </w:tc>
        <w:tc>
          <w:tcPr>
            <w:tcW w:w="5101" w:type="dxa"/>
            <w:tcBorders>
              <w:top w:val="single" w:sz="16" w:space="0" w:color="4562C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jc w:val="center"/>
            </w:pPr>
            <w:r>
              <w:rPr>
                <w:rFonts w:ascii="맑은 고딕"/>
                <w:b/>
                <w:sz w:val="22"/>
                <w:shd w:val="clear" w:color="000000" w:fill="auto"/>
              </w:rPr>
              <w:t>Visa Type</w:t>
            </w:r>
          </w:p>
        </w:tc>
      </w:tr>
      <w:tr w:rsidR="00E574B4">
        <w:trPr>
          <w:trHeight w:val="89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Italy, Japan, Spain, Ta</w:t>
            </w:r>
            <w:r>
              <w:t>iwan, Thailand, Ukraine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 xml:space="preserve">All visas (Regardless of period of stay) </w:t>
            </w:r>
          </w:p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※</w:t>
            </w:r>
            <w:r>
              <w:t xml:space="preserve"> For </w:t>
            </w:r>
            <w:proofErr w:type="spellStart"/>
            <w:r>
              <w:t>Ukranians</w:t>
            </w:r>
            <w:proofErr w:type="spellEnd"/>
            <w:r>
              <w:t>, travel documents for children     included</w:t>
            </w:r>
          </w:p>
        </w:tc>
      </w:tr>
      <w:tr w:rsidR="00E574B4">
        <w:trPr>
          <w:trHeight w:val="57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Sweden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Visas for a stay of no more than 90 days</w:t>
            </w:r>
          </w:p>
        </w:tc>
      </w:tr>
      <w:tr w:rsidR="00E574B4">
        <w:trPr>
          <w:trHeight w:val="690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 xml:space="preserve">Barbados, Colombia, Dominican Republic, Liberia, Peru 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 xml:space="preserve">Visas for a stay of 91 </w:t>
            </w:r>
            <w:r>
              <w:t>days or more</w:t>
            </w:r>
          </w:p>
        </w:tc>
      </w:tr>
      <w:tr w:rsidR="00E574B4">
        <w:trPr>
          <w:trHeight w:val="1010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 xml:space="preserve">Benin, Brazil, Cyprus, Guatemala, Paraguay, Romania, Uruguay, Mexico, Algeria 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Visas issued to holders of diplomatic and official passports for a stay of 91 days or more</w:t>
            </w:r>
          </w:p>
        </w:tc>
      </w:tr>
      <w:tr w:rsidR="00E574B4">
        <w:trPr>
          <w:trHeight w:val="89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Mongolia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Visas issued to holders of ordinary passports for a stay of no</w:t>
            </w:r>
            <w:r>
              <w:t xml:space="preserve"> more than 90 days</w:t>
            </w:r>
          </w:p>
        </w:tc>
      </w:tr>
      <w:tr w:rsidR="00E574B4">
        <w:trPr>
          <w:trHeight w:val="89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Venezuela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Visas issued to holders of diplomatic and official passports for a stay of 31 days or more</w:t>
            </w:r>
          </w:p>
        </w:tc>
      </w:tr>
      <w:tr w:rsidR="00E574B4">
        <w:trPr>
          <w:trHeight w:val="89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Philippines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Visas for a stay of no more than 59 days(temporary commercial or tourism purposes)</w:t>
            </w:r>
          </w:p>
        </w:tc>
      </w:tr>
      <w:tr w:rsidR="00E574B4">
        <w:trPr>
          <w:trHeight w:val="896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Australia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C-3-4 Visas for a stay of no</w:t>
            </w:r>
            <w:r>
              <w:t xml:space="preserve"> more than 90 days(temporary commercial or tourism purposes)</w:t>
            </w:r>
          </w:p>
        </w:tc>
      </w:tr>
      <w:tr w:rsidR="00E574B4">
        <w:trPr>
          <w:trHeight w:val="709"/>
        </w:trPr>
        <w:tc>
          <w:tcPr>
            <w:tcW w:w="4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center"/>
            </w:pPr>
            <w:r>
              <w:t>Germany</w:t>
            </w:r>
          </w:p>
        </w:tc>
        <w:tc>
          <w:tcPr>
            <w:tcW w:w="5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F4CCA">
            <w:pPr>
              <w:pStyle w:val="a3"/>
              <w:wordWrap/>
              <w:spacing w:line="312" w:lineRule="auto"/>
              <w:jc w:val="left"/>
            </w:pPr>
            <w:r>
              <w:t>D-2, D-4, D-7, D-8, D-9, E-7</w:t>
            </w:r>
          </w:p>
        </w:tc>
      </w:tr>
    </w:tbl>
    <w:p w:rsidR="00E574B4" w:rsidRDefault="00E574B4">
      <w:pPr>
        <w:pStyle w:val="a3"/>
        <w:wordWrap/>
        <w:snapToGrid/>
        <w:jc w:val="left"/>
      </w:pPr>
    </w:p>
    <w:p w:rsidR="00E574B4" w:rsidRDefault="00E574B4">
      <w:pPr>
        <w:pStyle w:val="a3"/>
        <w:wordWrap/>
        <w:snapToGrid/>
        <w:jc w:val="left"/>
        <w:rPr>
          <w:rFonts w:hint="eastAsia"/>
        </w:rPr>
      </w:pPr>
    </w:p>
    <w:p w:rsidR="00594515" w:rsidRDefault="00594515">
      <w:pPr>
        <w:pStyle w:val="a3"/>
        <w:wordWrap/>
        <w:snapToGrid/>
        <w:jc w:val="left"/>
      </w:pPr>
    </w:p>
    <w:p w:rsidR="00E574B4" w:rsidRDefault="00EF4CCA">
      <w:pPr>
        <w:pStyle w:val="a3"/>
        <w:wordWrap/>
        <w:snapToGrid/>
        <w:jc w:val="left"/>
      </w:pPr>
      <w:r>
        <w:rPr>
          <w:rFonts w:ascii="맑은 고딕"/>
          <w:b/>
          <w:sz w:val="24"/>
        </w:rPr>
        <w:lastRenderedPageBreak/>
        <w:t>2. Other Information</w:t>
      </w:r>
      <w:r>
        <w:rPr>
          <w:sz w:val="24"/>
        </w:rPr>
        <w:t xml:space="preserve"> </w:t>
      </w:r>
    </w:p>
    <w:p w:rsidR="00E574B4" w:rsidRDefault="00EF4CCA">
      <w:pPr>
        <w:pStyle w:val="a3"/>
        <w:wordWrap/>
        <w:snapToGrid/>
        <w:spacing w:line="312" w:lineRule="auto"/>
        <w:ind w:left="-100"/>
        <w:jc w:val="left"/>
      </w:pPr>
      <w:r>
        <w:rPr>
          <w:sz w:val="24"/>
        </w:rPr>
        <w:t xml:space="preserve"> </w:t>
      </w:r>
      <w:r>
        <w:rPr>
          <w:b/>
          <w:sz w:val="24"/>
        </w:rPr>
        <w:t xml:space="preserve"> 2-1. </w:t>
      </w:r>
      <w:r>
        <w:rPr>
          <w:b/>
          <w:spacing w:val="-1"/>
          <w:sz w:val="24"/>
        </w:rPr>
        <w:t>The MNAs which need invitation letters from OC are requested to fill the</w:t>
      </w:r>
    </w:p>
    <w:p w:rsidR="00E574B4" w:rsidRDefault="00EF4CCA">
      <w:pPr>
        <w:pStyle w:val="a3"/>
        <w:wordWrap/>
        <w:snapToGrid/>
        <w:spacing w:line="312" w:lineRule="auto"/>
        <w:ind w:left="789" w:hanging="889"/>
        <w:jc w:val="left"/>
      </w:pPr>
      <w:r>
        <w:rPr>
          <w:b/>
          <w:spacing w:val="-1"/>
          <w:sz w:val="24"/>
        </w:rPr>
        <w:t xml:space="preserve">       </w:t>
      </w:r>
      <w:r>
        <w:rPr>
          <w:b/>
          <w:spacing w:val="-60"/>
          <w:sz w:val="24"/>
        </w:rPr>
        <w:t xml:space="preserve"> </w:t>
      </w:r>
      <w:proofErr w:type="gramStart"/>
      <w:r>
        <w:rPr>
          <w:b/>
          <w:spacing w:val="-12"/>
          <w:sz w:val="24"/>
        </w:rPr>
        <w:t>attached</w:t>
      </w:r>
      <w:proofErr w:type="gramEnd"/>
      <w:r>
        <w:rPr>
          <w:b/>
          <w:spacing w:val="-12"/>
          <w:sz w:val="24"/>
        </w:rPr>
        <w:t xml:space="preserve"> Visa Request Information Sheet and together with the passport copies of team </w:t>
      </w:r>
      <w:r>
        <w:rPr>
          <w:b/>
          <w:spacing w:val="-6"/>
          <w:sz w:val="24"/>
        </w:rPr>
        <w:t>members</w:t>
      </w:r>
      <w:r>
        <w:rPr>
          <w:b/>
          <w:spacing w:val="-12"/>
          <w:sz w:val="24"/>
        </w:rPr>
        <w:t xml:space="preserve"> to send to: Mr. </w:t>
      </w:r>
      <w:r>
        <w:rPr>
          <w:b/>
          <w:sz w:val="24"/>
        </w:rPr>
        <w:t>Chun-</w:t>
      </w:r>
      <w:proofErr w:type="spellStart"/>
      <w:r>
        <w:rPr>
          <w:b/>
          <w:sz w:val="24"/>
        </w:rPr>
        <w:t>sik</w:t>
      </w:r>
      <w:proofErr w:type="spellEnd"/>
      <w:r>
        <w:rPr>
          <w:b/>
          <w:sz w:val="24"/>
        </w:rPr>
        <w:t xml:space="preserve"> Lim </w:t>
      </w:r>
      <w:hyperlink r:id="rId9" w:history="1">
        <w:r>
          <w:rPr>
            <w:b/>
            <w:color w:val="0000FF"/>
            <w:sz w:val="24"/>
            <w:u w:val="single" w:color="0000FF"/>
          </w:rPr>
          <w:t>hiking7788@naver.com</w:t>
        </w:r>
      </w:hyperlink>
      <w:r>
        <w:rPr>
          <w:b/>
          <w:spacing w:val="-12"/>
          <w:sz w:val="24"/>
        </w:rPr>
        <w:t xml:space="preserve"> no later than July 15, 2015. </w:t>
      </w:r>
    </w:p>
    <w:p w:rsidR="00E574B4" w:rsidRDefault="00E574B4">
      <w:pPr>
        <w:pStyle w:val="a3"/>
        <w:wordWrap/>
        <w:snapToGrid/>
        <w:spacing w:line="312" w:lineRule="auto"/>
        <w:ind w:left="-100"/>
        <w:jc w:val="left"/>
      </w:pPr>
    </w:p>
    <w:p w:rsidR="00E574B4" w:rsidRDefault="00EF4CCA">
      <w:pPr>
        <w:pStyle w:val="a3"/>
        <w:wordWrap/>
        <w:snapToGrid/>
        <w:spacing w:line="312" w:lineRule="auto"/>
        <w:ind w:left="-100"/>
        <w:jc w:val="left"/>
      </w:pPr>
      <w:r>
        <w:rPr>
          <w:b/>
          <w:sz w:val="24"/>
        </w:rPr>
        <w:t xml:space="preserve">  2-2. </w:t>
      </w:r>
      <w:proofErr w:type="gramStart"/>
      <w:r>
        <w:rPr>
          <w:b/>
          <w:spacing w:val="-5"/>
          <w:sz w:val="24"/>
        </w:rPr>
        <w:t>To</w:t>
      </w:r>
      <w:proofErr w:type="gramEnd"/>
      <w:r>
        <w:rPr>
          <w:b/>
          <w:spacing w:val="-5"/>
          <w:sz w:val="24"/>
        </w:rPr>
        <w:t xml:space="preserve"> obtain visa application for</w:t>
      </w:r>
      <w:r>
        <w:rPr>
          <w:b/>
          <w:spacing w:val="-5"/>
          <w:sz w:val="24"/>
        </w:rPr>
        <w:t>m, please access the homepage of Korean</w:t>
      </w:r>
    </w:p>
    <w:p w:rsidR="00E574B4" w:rsidRDefault="00EF4CCA">
      <w:pPr>
        <w:pStyle w:val="a3"/>
        <w:wordWrap/>
        <w:snapToGrid/>
        <w:spacing w:line="312" w:lineRule="auto"/>
        <w:ind w:left="-100"/>
        <w:jc w:val="left"/>
      </w:pPr>
      <w:r>
        <w:rPr>
          <w:b/>
          <w:spacing w:val="-5"/>
          <w:sz w:val="24"/>
        </w:rPr>
        <w:t xml:space="preserve">        Ministry of Foreign Affairs </w:t>
      </w:r>
      <w:hyperlink r:id="rId10" w:history="1">
        <w:r>
          <w:rPr>
            <w:b/>
            <w:color w:val="0000FF"/>
            <w:spacing w:val="-5"/>
            <w:sz w:val="24"/>
            <w:u w:val="single" w:color="0000FF"/>
          </w:rPr>
          <w:t>www.mofa.go.kr</w:t>
        </w:r>
      </w:hyperlink>
      <w:r>
        <w:rPr>
          <w:b/>
          <w:spacing w:val="-5"/>
          <w:sz w:val="24"/>
        </w:rPr>
        <w:t xml:space="preserve"> and click "English </w:t>
      </w:r>
      <w:r>
        <w:rPr>
          <w:b/>
          <w:spacing w:val="-5"/>
          <w:sz w:val="24"/>
        </w:rPr>
        <w:t>→</w:t>
      </w:r>
      <w:r>
        <w:rPr>
          <w:b/>
          <w:spacing w:val="-5"/>
          <w:sz w:val="24"/>
        </w:rPr>
        <w:t xml:space="preserve"> Visa" and          download the form. </w:t>
      </w:r>
    </w:p>
    <w:p w:rsidR="00E574B4" w:rsidRDefault="00E574B4">
      <w:pPr>
        <w:pStyle w:val="a3"/>
        <w:wordWrap/>
        <w:snapToGrid/>
        <w:spacing w:line="312" w:lineRule="auto"/>
        <w:ind w:left="-100"/>
        <w:jc w:val="left"/>
      </w:pPr>
    </w:p>
    <w:p w:rsidR="00E574B4" w:rsidRDefault="00EF4CCA">
      <w:pPr>
        <w:pStyle w:val="a3"/>
        <w:wordWrap/>
        <w:snapToGrid/>
        <w:spacing w:line="312" w:lineRule="auto"/>
        <w:ind w:left="-100"/>
        <w:jc w:val="left"/>
      </w:pPr>
      <w:r>
        <w:rPr>
          <w:b/>
          <w:sz w:val="24"/>
        </w:rPr>
        <w:t xml:space="preserve">  2-3. </w:t>
      </w:r>
      <w:r>
        <w:rPr>
          <w:b/>
          <w:spacing w:val="-1"/>
          <w:sz w:val="24"/>
        </w:rPr>
        <w:t>With regard to the list and contact details of Korean embassies an</w:t>
      </w:r>
      <w:r>
        <w:rPr>
          <w:b/>
          <w:spacing w:val="-1"/>
          <w:sz w:val="24"/>
        </w:rPr>
        <w:t xml:space="preserve">d             </w:t>
      </w:r>
      <w:r>
        <w:rPr>
          <w:b/>
          <w:spacing w:val="60"/>
          <w:sz w:val="24"/>
        </w:rPr>
        <w:t xml:space="preserve"> </w:t>
      </w:r>
      <w:r>
        <w:rPr>
          <w:b/>
          <w:spacing w:val="-1"/>
          <w:sz w:val="24"/>
        </w:rPr>
        <w:t xml:space="preserve">consulates, please access the homepage of Korean Ministry of Foreign          </w:t>
      </w:r>
      <w:r>
        <w:rPr>
          <w:b/>
          <w:spacing w:val="35"/>
          <w:sz w:val="24"/>
        </w:rPr>
        <w:t xml:space="preserve"> </w:t>
      </w:r>
      <w:r>
        <w:rPr>
          <w:b/>
          <w:spacing w:val="-1"/>
          <w:sz w:val="24"/>
        </w:rPr>
        <w:t xml:space="preserve">Affairs </w:t>
      </w:r>
      <w:r>
        <w:rPr>
          <w:b/>
          <w:color w:val="0000FF"/>
          <w:spacing w:val="-1"/>
          <w:sz w:val="24"/>
          <w:u w:val="single"/>
        </w:rPr>
        <w:t>www.mofa.go.kr</w:t>
      </w:r>
      <w:r>
        <w:rPr>
          <w:b/>
          <w:spacing w:val="-1"/>
          <w:sz w:val="24"/>
        </w:rPr>
        <w:t xml:space="preserve"> and click "English </w:t>
      </w:r>
      <w:r>
        <w:rPr>
          <w:b/>
          <w:spacing w:val="-1"/>
          <w:sz w:val="24"/>
        </w:rPr>
        <w:t>→</w:t>
      </w:r>
      <w:r>
        <w:rPr>
          <w:b/>
          <w:spacing w:val="-1"/>
          <w:sz w:val="24"/>
        </w:rPr>
        <w:t xml:space="preserve"> About the Ministry </w:t>
      </w:r>
      <w:r>
        <w:rPr>
          <w:b/>
          <w:spacing w:val="-1"/>
          <w:sz w:val="24"/>
        </w:rPr>
        <w:t>→</w:t>
      </w:r>
      <w:r>
        <w:rPr>
          <w:b/>
          <w:spacing w:val="58"/>
          <w:sz w:val="24"/>
        </w:rPr>
        <w:t xml:space="preserve">         </w:t>
      </w:r>
      <w:r>
        <w:rPr>
          <w:b/>
          <w:spacing w:val="36"/>
          <w:sz w:val="24"/>
        </w:rPr>
        <w:t xml:space="preserve"> </w:t>
      </w:r>
      <w:r>
        <w:rPr>
          <w:b/>
          <w:spacing w:val="-1"/>
          <w:sz w:val="24"/>
        </w:rPr>
        <w:t xml:space="preserve">Missions Overseas." </w:t>
      </w:r>
    </w:p>
    <w:p w:rsidR="00E574B4" w:rsidRDefault="00E574B4">
      <w:pPr>
        <w:pStyle w:val="a3"/>
        <w:wordWrap/>
        <w:snapToGrid/>
        <w:spacing w:line="312" w:lineRule="auto"/>
        <w:ind w:left="-100"/>
        <w:jc w:val="left"/>
      </w:pPr>
    </w:p>
    <w:p w:rsidR="00E574B4" w:rsidRDefault="00EF4CCA">
      <w:pPr>
        <w:pStyle w:val="a3"/>
        <w:wordWrap/>
        <w:snapToGrid/>
        <w:spacing w:line="312" w:lineRule="auto"/>
        <w:ind w:left="-100"/>
        <w:jc w:val="left"/>
        <w:sectPr w:rsidR="00E574B4">
          <w:endnotePr>
            <w:numFmt w:val="decimal"/>
          </w:endnotePr>
          <w:pgSz w:w="11906" w:h="16838"/>
          <w:pgMar w:top="1701" w:right="1134" w:bottom="1701" w:left="1134" w:header="850" w:footer="850" w:gutter="0"/>
          <w:cols w:space="0"/>
        </w:sectPr>
      </w:pPr>
      <w:r>
        <w:rPr>
          <w:b/>
          <w:sz w:val="24"/>
        </w:rPr>
        <w:t xml:space="preserve">  2-4. </w:t>
      </w:r>
      <w:proofErr w:type="gramStart"/>
      <w:r>
        <w:rPr>
          <w:b/>
          <w:spacing w:val="-1"/>
          <w:sz w:val="24"/>
        </w:rPr>
        <w:t>For</w:t>
      </w:r>
      <w:proofErr w:type="gramEnd"/>
      <w:r>
        <w:rPr>
          <w:b/>
          <w:spacing w:val="-1"/>
          <w:sz w:val="24"/>
        </w:rPr>
        <w:t xml:space="preserve"> detailed visa services for each different nationals, please visit                </w:t>
      </w:r>
      <w:hyperlink r:id="rId11" w:history="1">
        <w:r>
          <w:rPr>
            <w:b/>
            <w:color w:val="0000FF"/>
            <w:spacing w:val="-1"/>
            <w:sz w:val="24"/>
            <w:u w:val="single" w:color="0000FF"/>
          </w:rPr>
          <w:t>www.visa.go.kr</w:t>
        </w:r>
      </w:hyperlink>
      <w:r>
        <w:rPr>
          <w:b/>
          <w:spacing w:val="-1"/>
          <w:sz w:val="24"/>
        </w:rPr>
        <w:t xml:space="preserve"> and click "English </w:t>
      </w:r>
      <w:r>
        <w:rPr>
          <w:b/>
          <w:spacing w:val="-1"/>
          <w:sz w:val="24"/>
        </w:rPr>
        <w:t>→</w:t>
      </w:r>
      <w:r>
        <w:rPr>
          <w:b/>
          <w:spacing w:val="-1"/>
          <w:sz w:val="24"/>
        </w:rPr>
        <w:t xml:space="preserve"> Visa Navigator."</w:t>
      </w:r>
    </w:p>
    <w:p w:rsidR="00E574B4" w:rsidRDefault="00EF4CCA">
      <w:pPr>
        <w:pStyle w:val="a3"/>
        <w:wordWrap/>
        <w:snapToGrid/>
        <w:spacing w:line="264" w:lineRule="auto"/>
        <w:jc w:val="center"/>
      </w:pPr>
      <w:r>
        <w:rPr>
          <w:rFonts w:ascii="맑은 고딕"/>
          <w:b/>
          <w:sz w:val="36"/>
        </w:rPr>
        <w:lastRenderedPageBreak/>
        <w:t>Visa Request Information Sheet</w:t>
      </w:r>
    </w:p>
    <w:p w:rsidR="00E574B4" w:rsidRDefault="00EF4CCA">
      <w:pPr>
        <w:pStyle w:val="a3"/>
        <w:spacing w:line="264" w:lineRule="auto"/>
        <w:jc w:val="center"/>
      </w:pPr>
      <w:r>
        <w:rPr>
          <w:rFonts w:ascii="맑은 고딕"/>
          <w:b/>
          <w:color w:val="0000FF"/>
          <w:spacing w:val="-11"/>
          <w:sz w:val="24"/>
        </w:rPr>
        <w:t>The 2nd WTF World Taekwondo Championships (</w:t>
      </w:r>
      <w:proofErr w:type="spellStart"/>
      <w:r>
        <w:rPr>
          <w:rFonts w:ascii="맑은 고딕"/>
          <w:b/>
          <w:color w:val="0000FF"/>
          <w:spacing w:val="-11"/>
          <w:sz w:val="24"/>
        </w:rPr>
        <w:t>Muju</w:t>
      </w:r>
      <w:proofErr w:type="spellEnd"/>
      <w:r>
        <w:rPr>
          <w:rFonts w:ascii="맑은 고딕"/>
          <w:b/>
          <w:color w:val="0000FF"/>
          <w:spacing w:val="-11"/>
          <w:sz w:val="24"/>
        </w:rPr>
        <w:t xml:space="preserve">, Korea </w:t>
      </w:r>
      <w:r>
        <w:rPr>
          <w:rFonts w:ascii="맑은 고딕"/>
          <w:b/>
          <w:color w:val="0000FF"/>
          <w:spacing w:val="-11"/>
          <w:sz w:val="24"/>
        </w:rPr>
        <w:t>/ Aug. 23-26, 2015)</w:t>
      </w:r>
    </w:p>
    <w:p w:rsidR="00E574B4" w:rsidRDefault="00E574B4">
      <w:pPr>
        <w:pStyle w:val="xl75"/>
        <w:spacing w:line="312" w:lineRule="auto"/>
      </w:pPr>
    </w:p>
    <w:p w:rsidR="00E574B4" w:rsidRDefault="00EF4CCA">
      <w:pPr>
        <w:pStyle w:val="xl67"/>
        <w:spacing w:line="312" w:lineRule="auto"/>
      </w:pPr>
      <w:r>
        <w:t>*</w:t>
      </w:r>
      <w:r>
        <w:rPr>
          <w:spacing w:val="1"/>
        </w:rPr>
        <w:t xml:space="preserve"> </w:t>
      </w:r>
      <w:r>
        <w:rPr>
          <w:spacing w:val="-14"/>
        </w:rPr>
        <w:t xml:space="preserve">Please fill out this form completely and send this form to the Organizing Committee of the 2nd World </w:t>
      </w:r>
      <w:proofErr w:type="spellStart"/>
      <w:r>
        <w:rPr>
          <w:spacing w:val="-14"/>
        </w:rPr>
        <w:t>Catdet</w:t>
      </w:r>
      <w:proofErr w:type="spellEnd"/>
      <w:r>
        <w:rPr>
          <w:spacing w:val="-14"/>
        </w:rPr>
        <w:t xml:space="preserve"> Taekwondo Championships </w:t>
      </w:r>
      <w:r>
        <w:rPr>
          <w:b/>
          <w:color w:val="800080"/>
          <w:spacing w:val="-12"/>
          <w:u w:val="single"/>
        </w:rPr>
        <w:t>with</w:t>
      </w:r>
      <w:r>
        <w:rPr>
          <w:b/>
          <w:color w:val="800080"/>
          <w:spacing w:val="-14"/>
          <w:u w:val="single"/>
        </w:rPr>
        <w:t xml:space="preserve"> passport</w:t>
      </w:r>
      <w:r>
        <w:rPr>
          <w:b/>
          <w:color w:val="800080"/>
          <w:spacing w:val="-8"/>
          <w:u w:val="single"/>
        </w:rPr>
        <w:t xml:space="preserve"> copies </w:t>
      </w:r>
      <w:r>
        <w:rPr>
          <w:b/>
          <w:color w:val="800080"/>
          <w:spacing w:val="-13"/>
          <w:u w:val="single"/>
        </w:rPr>
        <w:t xml:space="preserve">by no </w:t>
      </w:r>
      <w:r>
        <w:rPr>
          <w:b/>
          <w:color w:val="800080"/>
          <w:spacing w:val="-9"/>
          <w:u w:val="single"/>
        </w:rPr>
        <w:t xml:space="preserve">later </w:t>
      </w:r>
      <w:r>
        <w:rPr>
          <w:b/>
          <w:color w:val="800080"/>
          <w:spacing w:val="-13"/>
          <w:u w:val="single"/>
        </w:rPr>
        <w:t>than July 15, 2015.</w:t>
      </w:r>
    </w:p>
    <w:p w:rsidR="00E574B4" w:rsidRDefault="00EF4CCA">
      <w:pPr>
        <w:pStyle w:val="xl73"/>
        <w:spacing w:line="288" w:lineRule="auto"/>
      </w:pPr>
      <w:r>
        <w:rPr>
          <w:rFonts w:ascii="바탕"/>
          <w:color w:val="364878"/>
        </w:rPr>
        <w:t xml:space="preserve"> </w:t>
      </w:r>
      <w:r>
        <w:rPr>
          <w:rFonts w:ascii="맑은 고딕"/>
          <w:color w:val="333399"/>
        </w:rPr>
        <w:t xml:space="preserve"> </w:t>
      </w:r>
      <w:r>
        <w:rPr>
          <w:rFonts w:ascii="맑은 고딕"/>
          <w:b/>
          <w:color w:val="333399"/>
        </w:rPr>
        <w:t>•</w:t>
      </w:r>
      <w:r>
        <w:rPr>
          <w:rFonts w:ascii="맑은 고딕"/>
          <w:b/>
          <w:color w:val="333399"/>
        </w:rPr>
        <w:t xml:space="preserve"> Contact </w:t>
      </w:r>
      <w:proofErr w:type="gramStart"/>
      <w:r>
        <w:rPr>
          <w:rFonts w:ascii="맑은 고딕"/>
          <w:b/>
          <w:color w:val="333399"/>
        </w:rPr>
        <w:t>person :</w:t>
      </w:r>
      <w:proofErr w:type="gramEnd"/>
      <w:r>
        <w:rPr>
          <w:rFonts w:ascii="맑은 고딕"/>
          <w:b/>
          <w:color w:val="333399"/>
        </w:rPr>
        <w:t xml:space="preserve"> </w:t>
      </w:r>
      <w:r>
        <w:rPr>
          <w:b/>
          <w:color w:val="333399"/>
        </w:rPr>
        <w:t>Chun-</w:t>
      </w:r>
      <w:proofErr w:type="spellStart"/>
      <w:r>
        <w:rPr>
          <w:b/>
          <w:color w:val="333399"/>
        </w:rPr>
        <w:t>sik</w:t>
      </w:r>
      <w:proofErr w:type="spellEnd"/>
      <w:r>
        <w:rPr>
          <w:b/>
          <w:color w:val="333399"/>
        </w:rPr>
        <w:t xml:space="preserve"> Lim</w:t>
      </w:r>
      <w:r>
        <w:rPr>
          <w:b/>
          <w:sz w:val="24"/>
        </w:rPr>
        <w:t xml:space="preserve"> </w:t>
      </w:r>
    </w:p>
    <w:p w:rsidR="00E574B4" w:rsidRDefault="00EF4CCA">
      <w:pPr>
        <w:pStyle w:val="a3"/>
        <w:spacing w:line="288" w:lineRule="auto"/>
        <w:jc w:val="left"/>
      </w:pPr>
      <w:r>
        <w:rPr>
          <w:rFonts w:ascii="맑은 고딕"/>
          <w:b/>
          <w:color w:val="333399"/>
        </w:rPr>
        <w:t xml:space="preserve">  </w:t>
      </w:r>
      <w:r>
        <w:rPr>
          <w:rFonts w:ascii="맑은 고딕"/>
          <w:b/>
          <w:color w:val="333399"/>
        </w:rPr>
        <w:t>•</w:t>
      </w:r>
      <w:r>
        <w:rPr>
          <w:rFonts w:ascii="맑은 고딕"/>
          <w:b/>
          <w:color w:val="333399"/>
        </w:rPr>
        <w:t xml:space="preserve"> </w:t>
      </w:r>
      <w:proofErr w:type="gramStart"/>
      <w:r>
        <w:rPr>
          <w:rFonts w:ascii="맑은 고딕"/>
          <w:b/>
          <w:color w:val="333399"/>
        </w:rPr>
        <w:t>Tel :</w:t>
      </w:r>
      <w:proofErr w:type="gramEnd"/>
      <w:r>
        <w:rPr>
          <w:rFonts w:ascii="맑은 고딕"/>
          <w:b/>
          <w:color w:val="333399"/>
        </w:rPr>
        <w:t xml:space="preserve"> </w:t>
      </w:r>
      <w:r>
        <w:rPr>
          <w:rFonts w:ascii="맑은 고딕"/>
          <w:b/>
          <w:color w:val="333399"/>
        </w:rPr>
        <w:t>82 63 250 8369</w:t>
      </w:r>
    </w:p>
    <w:p w:rsidR="00E574B4" w:rsidRDefault="00EF4CCA" w:rsidP="00594515">
      <w:pPr>
        <w:pStyle w:val="xl73"/>
        <w:spacing w:line="288" w:lineRule="auto"/>
        <w:ind w:firstLine="195"/>
        <w:rPr>
          <w:rFonts w:hint="eastAsia"/>
          <w:b/>
          <w:color w:val="0000FF"/>
          <w:u w:val="single" w:color="0000FF"/>
        </w:rPr>
      </w:pPr>
      <w:r>
        <w:rPr>
          <w:rFonts w:ascii="맑은 고딕"/>
          <w:b/>
          <w:color w:val="333399"/>
        </w:rPr>
        <w:t>•</w:t>
      </w:r>
      <w:r>
        <w:rPr>
          <w:rFonts w:ascii="맑은 고딕"/>
          <w:b/>
          <w:color w:val="333399"/>
        </w:rPr>
        <w:t xml:space="preserve"> E-</w:t>
      </w:r>
      <w:proofErr w:type="gramStart"/>
      <w:r>
        <w:rPr>
          <w:rFonts w:ascii="맑은 고딕"/>
          <w:b/>
          <w:color w:val="333399"/>
        </w:rPr>
        <w:t>mail :</w:t>
      </w:r>
      <w:proofErr w:type="gramEnd"/>
      <w:r>
        <w:rPr>
          <w:rFonts w:ascii="맑은 고딕"/>
          <w:b/>
          <w:color w:val="0000FF"/>
        </w:rPr>
        <w:t xml:space="preserve"> </w:t>
      </w:r>
      <w:hyperlink r:id="rId12" w:history="1">
        <w:r>
          <w:rPr>
            <w:b/>
            <w:color w:val="0000FF"/>
            <w:u w:val="single" w:color="0000FF"/>
          </w:rPr>
          <w:t>hiking7788@naver.com</w:t>
        </w:r>
      </w:hyperlink>
    </w:p>
    <w:p w:rsidR="00594515" w:rsidRDefault="00594515" w:rsidP="00594515">
      <w:pPr>
        <w:pStyle w:val="xl73"/>
        <w:spacing w:line="288" w:lineRule="auto"/>
        <w:ind w:firstLine="195"/>
      </w:pPr>
    </w:p>
    <w:p w:rsidR="00E574B4" w:rsidRDefault="00EF4CCA">
      <w:pPr>
        <w:pStyle w:val="a3"/>
        <w:spacing w:line="312" w:lineRule="auto"/>
      </w:pPr>
      <w:r>
        <w:rPr>
          <w:rFonts w:ascii="Arial"/>
        </w:rPr>
        <w:t xml:space="preserve">    </w:t>
      </w:r>
      <w:r>
        <w:rPr>
          <w:rFonts w:ascii="Arial"/>
          <w:spacing w:val="-3"/>
        </w:rPr>
        <w:t xml:space="preserve">1) Please put the name of the city and country where your team will apply for visa (location of Korean embassy or consulate) in `place of visa issuance' </w:t>
      </w:r>
      <w:r>
        <w:rPr>
          <w:rFonts w:ascii="Arial"/>
          <w:spacing w:val="-3"/>
        </w:rPr>
        <w:t>below.</w:t>
      </w:r>
    </w:p>
    <w:p w:rsidR="00E574B4" w:rsidRDefault="00EF4CCA">
      <w:pPr>
        <w:pStyle w:val="a3"/>
        <w:spacing w:line="312" w:lineRule="auto"/>
      </w:pPr>
      <w:r>
        <w:rPr>
          <w:rFonts w:ascii="Arial"/>
          <w:spacing w:val="-3"/>
        </w:rPr>
        <w:t xml:space="preserve">    2) Date of birth: should be written as '</w:t>
      </w:r>
      <w:proofErr w:type="spellStart"/>
      <w:r>
        <w:rPr>
          <w:rFonts w:ascii="Arial"/>
          <w:spacing w:val="-3"/>
        </w:rPr>
        <w:t>yyyy</w:t>
      </w:r>
      <w:proofErr w:type="spellEnd"/>
      <w:r>
        <w:rPr>
          <w:rFonts w:ascii="Arial"/>
          <w:spacing w:val="-3"/>
        </w:rPr>
        <w:t>-mm-</w:t>
      </w:r>
      <w:proofErr w:type="spellStart"/>
      <w:r>
        <w:rPr>
          <w:rFonts w:ascii="Arial"/>
          <w:spacing w:val="-3"/>
        </w:rPr>
        <w:t>dd</w:t>
      </w:r>
      <w:proofErr w:type="spellEnd"/>
      <w:r>
        <w:rPr>
          <w:rFonts w:ascii="Arial"/>
          <w:spacing w:val="-3"/>
        </w:rPr>
        <w:t>'(for example 1990-12-06)</w:t>
      </w:r>
    </w:p>
    <w:p w:rsidR="00E574B4" w:rsidRDefault="00EF4CCA">
      <w:pPr>
        <w:pStyle w:val="a3"/>
        <w:spacing w:line="312" w:lineRule="auto"/>
      </w:pPr>
      <w:r>
        <w:rPr>
          <w:rFonts w:ascii="Arial"/>
          <w:spacing w:val="-3"/>
        </w:rPr>
        <w:t xml:space="preserve">    3) Name of the Member National </w:t>
      </w:r>
      <w:proofErr w:type="gramStart"/>
      <w:r>
        <w:rPr>
          <w:rFonts w:ascii="Arial"/>
          <w:spacing w:val="-3"/>
        </w:rPr>
        <w:t>Association(</w:t>
      </w:r>
      <w:proofErr w:type="gramEnd"/>
      <w:r>
        <w:rPr>
          <w:rFonts w:ascii="Arial"/>
          <w:spacing w:val="-3"/>
        </w:rPr>
        <w:t>MNA):</w:t>
      </w:r>
    </w:p>
    <w:p w:rsidR="00E574B4" w:rsidRDefault="00EF4CCA">
      <w:pPr>
        <w:pStyle w:val="a3"/>
        <w:spacing w:line="312" w:lineRule="auto"/>
        <w:rPr>
          <w:rFonts w:ascii="Arial" w:hint="eastAsia"/>
          <w:spacing w:val="-3"/>
        </w:rPr>
      </w:pPr>
      <w:r>
        <w:rPr>
          <w:rFonts w:ascii="Arial"/>
          <w:spacing w:val="-3"/>
        </w:rPr>
        <w:t xml:space="preserve">    4) MNA contact </w:t>
      </w:r>
      <w:proofErr w:type="gramStart"/>
      <w:r>
        <w:rPr>
          <w:rFonts w:ascii="Arial"/>
          <w:spacing w:val="-3"/>
        </w:rPr>
        <w:t>info :</w:t>
      </w:r>
      <w:proofErr w:type="gramEnd"/>
      <w:r>
        <w:rPr>
          <w:rFonts w:ascii="Arial"/>
          <w:spacing w:val="-3"/>
        </w:rPr>
        <w:t xml:space="preserve">  Name:                     E-mail:                  Mobile phone no:</w:t>
      </w:r>
    </w:p>
    <w:p w:rsidR="00594515" w:rsidRDefault="00594515">
      <w:pPr>
        <w:pStyle w:val="a3"/>
        <w:spacing w:line="312" w:lineRule="auto"/>
      </w:pPr>
      <w:bookmarkStart w:id="1" w:name="_GoBack"/>
      <w:bookmarkEnd w:id="1"/>
    </w:p>
    <w:tbl>
      <w:tblPr>
        <w:tblOverlap w:val="never"/>
        <w:tblW w:w="15869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405"/>
        <w:gridCol w:w="895"/>
        <w:gridCol w:w="725"/>
        <w:gridCol w:w="895"/>
        <w:gridCol w:w="952"/>
        <w:gridCol w:w="2140"/>
        <w:gridCol w:w="1178"/>
        <w:gridCol w:w="838"/>
        <w:gridCol w:w="952"/>
        <w:gridCol w:w="1008"/>
        <w:gridCol w:w="895"/>
        <w:gridCol w:w="838"/>
        <w:gridCol w:w="895"/>
        <w:gridCol w:w="2253"/>
      </w:tblGrid>
      <w:tr w:rsidR="00E574B4" w:rsidTr="00594515">
        <w:trPr>
          <w:trHeight w:val="472"/>
        </w:trPr>
        <w:tc>
          <w:tcPr>
            <w:tcW w:w="140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Name</w:t>
            </w:r>
          </w:p>
        </w:tc>
        <w:tc>
          <w:tcPr>
            <w:tcW w:w="89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Position</w:t>
            </w:r>
          </w:p>
        </w:tc>
        <w:tc>
          <w:tcPr>
            <w:tcW w:w="72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Gender</w:t>
            </w:r>
          </w:p>
        </w:tc>
        <w:tc>
          <w:tcPr>
            <w:tcW w:w="89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Date of birth</w:t>
            </w:r>
          </w:p>
        </w:tc>
        <w:tc>
          <w:tcPr>
            <w:tcW w:w="952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Nationality</w:t>
            </w:r>
          </w:p>
        </w:tc>
        <w:tc>
          <w:tcPr>
            <w:tcW w:w="2140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Place of visa issue</w:t>
            </w:r>
          </w:p>
        </w:tc>
        <w:tc>
          <w:tcPr>
            <w:tcW w:w="1178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2"/>
                <w:sz w:val="16"/>
              </w:rPr>
              <w:t>Passport</w:t>
            </w:r>
            <w:r>
              <w:rPr>
                <w:rFonts w:ascii="맑은 고딕"/>
                <w:b/>
                <w:spacing w:val="-6"/>
                <w:sz w:val="16"/>
              </w:rPr>
              <w:t xml:space="preserve"> No.</w:t>
            </w:r>
          </w:p>
        </w:tc>
        <w:tc>
          <w:tcPr>
            <w:tcW w:w="838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16"/>
              </w:rPr>
              <w:t xml:space="preserve">Passport </w:t>
            </w:r>
            <w:r>
              <w:rPr>
                <w:rFonts w:ascii="맑은 고딕"/>
                <w:b/>
                <w:spacing w:val="-5"/>
                <w:sz w:val="16"/>
              </w:rPr>
              <w:t>country</w:t>
            </w:r>
          </w:p>
        </w:tc>
        <w:tc>
          <w:tcPr>
            <w:tcW w:w="952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1"/>
                <w:sz w:val="16"/>
              </w:rPr>
              <w:t>Passport</w:t>
            </w:r>
            <w:r>
              <w:rPr>
                <w:rFonts w:ascii="맑은 고딕"/>
                <w:b/>
                <w:spacing w:val="2"/>
                <w:sz w:val="16"/>
              </w:rPr>
              <w:t xml:space="preserve"> </w:t>
            </w:r>
            <w:r>
              <w:rPr>
                <w:rFonts w:ascii="맑은 고딕"/>
                <w:b/>
                <w:spacing w:val="-4"/>
                <w:sz w:val="16"/>
              </w:rPr>
              <w:t>issue date</w:t>
            </w:r>
          </w:p>
        </w:tc>
        <w:tc>
          <w:tcPr>
            <w:tcW w:w="1008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2"/>
                <w:sz w:val="16"/>
              </w:rPr>
              <w:t xml:space="preserve">Passport </w:t>
            </w:r>
            <w:r>
              <w:rPr>
                <w:rFonts w:ascii="맑은 고딕"/>
                <w:b/>
                <w:spacing w:val="-8"/>
                <w:sz w:val="16"/>
              </w:rPr>
              <w:t>expiry date</w:t>
            </w:r>
          </w:p>
        </w:tc>
        <w:tc>
          <w:tcPr>
            <w:tcW w:w="89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E-mail</w:t>
            </w:r>
          </w:p>
        </w:tc>
        <w:tc>
          <w:tcPr>
            <w:tcW w:w="838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Fax No.</w:t>
            </w:r>
          </w:p>
        </w:tc>
        <w:tc>
          <w:tcPr>
            <w:tcW w:w="895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-6"/>
                <w:sz w:val="16"/>
              </w:rPr>
              <w:t>Tel No.</w:t>
            </w:r>
          </w:p>
        </w:tc>
        <w:tc>
          <w:tcPr>
            <w:tcW w:w="2253" w:type="dxa"/>
            <w:tcBorders>
              <w:top w:val="single" w:sz="16" w:space="0" w:color="4B72E3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5F5F5"/>
            <w:vAlign w:val="center"/>
          </w:tcPr>
          <w:p w:rsidR="00E574B4" w:rsidRDefault="00EF4CC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pacing w:val="9"/>
                <w:sz w:val="16"/>
              </w:rPr>
              <w:t>Postal address</w:t>
            </w: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  <w:tr w:rsidR="00E574B4" w:rsidTr="00594515">
        <w:trPr>
          <w:trHeight w:val="370"/>
        </w:trPr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1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9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  <w:tc>
          <w:tcPr>
            <w:tcW w:w="2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E574B4" w:rsidRDefault="00E574B4">
            <w:pPr>
              <w:pStyle w:val="a3"/>
            </w:pPr>
          </w:p>
        </w:tc>
      </w:tr>
    </w:tbl>
    <w:p w:rsidR="00E574B4" w:rsidRDefault="00E574B4">
      <w:pPr>
        <w:pStyle w:val="a3"/>
      </w:pPr>
    </w:p>
    <w:sectPr w:rsidR="00E574B4">
      <w:endnotePr>
        <w:numFmt w:val="decimal"/>
      </w:endnotePr>
      <w:pgSz w:w="16838" w:h="11906" w:orient="landscape"/>
      <w:pgMar w:top="1701" w:right="680" w:bottom="1701" w:left="397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CCA" w:rsidRDefault="00EF4CCA" w:rsidP="00594515">
      <w:pPr>
        <w:spacing w:after="0" w:line="240" w:lineRule="auto"/>
      </w:pPr>
      <w:r>
        <w:separator/>
      </w:r>
    </w:p>
  </w:endnote>
  <w:endnote w:type="continuationSeparator" w:id="0">
    <w:p w:rsidR="00EF4CCA" w:rsidRDefault="00EF4CCA" w:rsidP="00594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CCA" w:rsidRDefault="00EF4CCA" w:rsidP="00594515">
      <w:pPr>
        <w:spacing w:after="0" w:line="240" w:lineRule="auto"/>
      </w:pPr>
      <w:r>
        <w:separator/>
      </w:r>
    </w:p>
  </w:footnote>
  <w:footnote w:type="continuationSeparator" w:id="0">
    <w:p w:rsidR="00EF4CCA" w:rsidRDefault="00EF4CCA" w:rsidP="00594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0805"/>
    <w:multiLevelType w:val="multilevel"/>
    <w:tmpl w:val="B44EA4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6964C6"/>
    <w:multiLevelType w:val="multilevel"/>
    <w:tmpl w:val="75B88A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C56BC3"/>
    <w:multiLevelType w:val="multilevel"/>
    <w:tmpl w:val="B83A2E7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DC544E"/>
    <w:multiLevelType w:val="multilevel"/>
    <w:tmpl w:val="1CAC786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33554F"/>
    <w:multiLevelType w:val="multilevel"/>
    <w:tmpl w:val="109EE40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F53D5"/>
    <w:multiLevelType w:val="multilevel"/>
    <w:tmpl w:val="CDB2ACE0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B75F10"/>
    <w:multiLevelType w:val="multilevel"/>
    <w:tmpl w:val="58DC7AA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4B4"/>
    <w:rsid w:val="00594515"/>
    <w:rsid w:val="00E574B4"/>
    <w:rsid w:val="00E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xl75">
    <w:name w:val="xl75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Arial" w:eastAsia="한컴바탕"/>
      <w:color w:val="000000"/>
      <w:sz w:val="24"/>
    </w:rPr>
  </w:style>
  <w:style w:type="paragraph" w:customStyle="1" w:styleId="xl67">
    <w:name w:val="xl67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Arial" w:eastAsia="한컴바탕"/>
      <w:color w:val="FF0000"/>
    </w:rPr>
  </w:style>
  <w:style w:type="paragraph" w:styleId="aa">
    <w:name w:val="header"/>
    <w:basedOn w:val="a"/>
    <w:link w:val="Char"/>
    <w:uiPriority w:val="99"/>
    <w:unhideWhenUsed/>
    <w:rsid w:val="005945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594515"/>
  </w:style>
  <w:style w:type="paragraph" w:styleId="ab">
    <w:name w:val="footer"/>
    <w:basedOn w:val="a"/>
    <w:link w:val="Char0"/>
    <w:uiPriority w:val="99"/>
    <w:unhideWhenUsed/>
    <w:rsid w:val="005945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5945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hiking7788@nav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www.visa.go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mofa.go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iking7788@naver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1194</Words>
  <Characters>6807</Characters>
  <Application>Microsoft Office Word</Application>
  <DocSecurity>0</DocSecurity>
  <Lines>56</Lines>
  <Paragraphs>15</Paragraphs>
  <ScaleCrop>false</ScaleCrop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YOO JS</cp:lastModifiedBy>
  <cp:revision>2</cp:revision>
  <dcterms:created xsi:type="dcterms:W3CDTF">2015-04-07T05:42:00Z</dcterms:created>
  <dcterms:modified xsi:type="dcterms:W3CDTF">2015-06-04T08:43:00Z</dcterms:modified>
</cp:coreProperties>
</file>